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65AC" w:rsidRPr="00B81325" w:rsidRDefault="005565AC" w:rsidP="00B81325">
      <w:pPr>
        <w:shd w:val="clear" w:color="auto" w:fill="FFFFFF"/>
        <w:tabs>
          <w:tab w:val="left" w:pos="465"/>
        </w:tabs>
        <w:spacing w:line="389" w:lineRule="exact"/>
        <w:ind w:right="283"/>
        <w:rPr>
          <w:b/>
          <w:bCs/>
          <w:color w:val="000000"/>
          <w:spacing w:val="-1"/>
          <w:sz w:val="24"/>
          <w:szCs w:val="24"/>
          <w:u w:val="single"/>
        </w:rPr>
      </w:pPr>
      <w:bookmarkStart w:id="0" w:name="_GoBack"/>
      <w:bookmarkEnd w:id="0"/>
      <w:r>
        <w:rPr>
          <w:b/>
          <w:bCs/>
          <w:color w:val="000000"/>
          <w:spacing w:val="-1"/>
          <w:sz w:val="28"/>
          <w:szCs w:val="28"/>
        </w:rPr>
        <w:tab/>
        <w:t xml:space="preserve">           </w:t>
      </w:r>
      <w:r w:rsidRPr="00B81325">
        <w:rPr>
          <w:b/>
          <w:bCs/>
          <w:color w:val="000000"/>
          <w:spacing w:val="-1"/>
          <w:sz w:val="24"/>
          <w:szCs w:val="24"/>
          <w:u w:val="single"/>
        </w:rPr>
        <w:t>МБОУ «</w:t>
      </w:r>
      <w:r>
        <w:rPr>
          <w:b/>
          <w:bCs/>
          <w:color w:val="000000"/>
          <w:spacing w:val="-1"/>
          <w:sz w:val="24"/>
          <w:szCs w:val="24"/>
          <w:u w:val="single"/>
        </w:rPr>
        <w:t>Нарынская начальная общеобразовательная школа»</w:t>
      </w:r>
    </w:p>
    <w:p w:rsidR="005565AC" w:rsidRPr="00B81325" w:rsidRDefault="005565AC" w:rsidP="00B81325">
      <w:pPr>
        <w:shd w:val="clear" w:color="auto" w:fill="FFFFFF"/>
        <w:tabs>
          <w:tab w:val="left" w:pos="1215"/>
        </w:tabs>
        <w:spacing w:line="389" w:lineRule="exact"/>
        <w:ind w:right="283"/>
        <w:rPr>
          <w:b/>
          <w:bCs/>
          <w:color w:val="000000"/>
          <w:spacing w:val="-1"/>
          <w:sz w:val="22"/>
          <w:szCs w:val="22"/>
        </w:rPr>
      </w:pPr>
      <w:r>
        <w:rPr>
          <w:b/>
          <w:bCs/>
          <w:color w:val="000000"/>
          <w:spacing w:val="-1"/>
          <w:sz w:val="28"/>
          <w:szCs w:val="28"/>
        </w:rPr>
        <w:tab/>
      </w:r>
      <w:r w:rsidRPr="00B81325">
        <w:rPr>
          <w:b/>
          <w:bCs/>
          <w:color w:val="000000"/>
          <w:spacing w:val="-1"/>
          <w:sz w:val="22"/>
          <w:szCs w:val="22"/>
        </w:rPr>
        <w:t>671337,Республика Бурятия,Заиграевский район,у.Нарын,ул.Школьная 12</w:t>
      </w:r>
    </w:p>
    <w:p w:rsidR="005565AC" w:rsidRDefault="005565AC" w:rsidP="00367158">
      <w:pPr>
        <w:shd w:val="clear" w:color="auto" w:fill="FFFFFF"/>
        <w:spacing w:line="389" w:lineRule="exact"/>
        <w:ind w:right="283"/>
        <w:jc w:val="center"/>
        <w:rPr>
          <w:b/>
          <w:bCs/>
          <w:color w:val="000000"/>
          <w:spacing w:val="-1"/>
          <w:sz w:val="28"/>
          <w:szCs w:val="28"/>
        </w:rPr>
      </w:pPr>
    </w:p>
    <w:p w:rsidR="005565AC" w:rsidRDefault="005565AC" w:rsidP="00367158">
      <w:pPr>
        <w:shd w:val="clear" w:color="auto" w:fill="FFFFFF"/>
        <w:spacing w:line="389" w:lineRule="exact"/>
        <w:ind w:right="283"/>
        <w:jc w:val="center"/>
        <w:rPr>
          <w:b/>
          <w:bCs/>
          <w:color w:val="000000"/>
          <w:spacing w:val="-1"/>
          <w:sz w:val="28"/>
          <w:szCs w:val="28"/>
        </w:rPr>
      </w:pPr>
    </w:p>
    <w:p w:rsidR="005565AC" w:rsidRDefault="005565AC" w:rsidP="00367158">
      <w:pPr>
        <w:shd w:val="clear" w:color="auto" w:fill="FFFFFF"/>
        <w:spacing w:line="389" w:lineRule="exact"/>
        <w:ind w:right="283"/>
        <w:jc w:val="center"/>
        <w:rPr>
          <w:b/>
          <w:bCs/>
          <w:color w:val="000000"/>
          <w:spacing w:val="-1"/>
          <w:sz w:val="28"/>
          <w:szCs w:val="28"/>
        </w:rPr>
      </w:pPr>
    </w:p>
    <w:p w:rsidR="005565AC" w:rsidRDefault="005565AC" w:rsidP="00367158">
      <w:pPr>
        <w:shd w:val="clear" w:color="auto" w:fill="FFFFFF"/>
        <w:spacing w:line="389" w:lineRule="exact"/>
        <w:ind w:right="283"/>
        <w:jc w:val="center"/>
        <w:rPr>
          <w:b/>
          <w:bCs/>
          <w:color w:val="000000"/>
          <w:spacing w:val="-1"/>
          <w:sz w:val="28"/>
          <w:szCs w:val="28"/>
        </w:rPr>
      </w:pPr>
    </w:p>
    <w:p w:rsidR="005565AC" w:rsidRDefault="005565AC" w:rsidP="00367158">
      <w:pPr>
        <w:shd w:val="clear" w:color="auto" w:fill="FFFFFF"/>
        <w:spacing w:line="389" w:lineRule="exact"/>
        <w:ind w:right="283"/>
        <w:jc w:val="center"/>
        <w:rPr>
          <w:b/>
          <w:bCs/>
          <w:color w:val="000000"/>
          <w:spacing w:val="-1"/>
          <w:sz w:val="28"/>
          <w:szCs w:val="28"/>
        </w:rPr>
      </w:pPr>
    </w:p>
    <w:p w:rsidR="005565AC" w:rsidRDefault="005565AC" w:rsidP="00367158">
      <w:pPr>
        <w:shd w:val="clear" w:color="auto" w:fill="FFFFFF"/>
        <w:spacing w:line="389" w:lineRule="exact"/>
        <w:ind w:right="283"/>
        <w:jc w:val="center"/>
        <w:rPr>
          <w:b/>
          <w:bCs/>
          <w:color w:val="000000"/>
          <w:spacing w:val="-1"/>
          <w:sz w:val="28"/>
          <w:szCs w:val="28"/>
        </w:rPr>
      </w:pPr>
    </w:p>
    <w:p w:rsidR="005565AC" w:rsidRPr="0072188B" w:rsidRDefault="005565AC" w:rsidP="00367158">
      <w:pPr>
        <w:shd w:val="clear" w:color="auto" w:fill="FFFFFF"/>
        <w:spacing w:line="389" w:lineRule="exact"/>
        <w:ind w:right="283"/>
        <w:jc w:val="center"/>
        <w:rPr>
          <w:b/>
          <w:bCs/>
          <w:color w:val="000000"/>
          <w:spacing w:val="-1"/>
          <w:sz w:val="28"/>
          <w:szCs w:val="28"/>
        </w:rPr>
      </w:pPr>
      <w:r w:rsidRPr="0072188B">
        <w:rPr>
          <w:b/>
          <w:bCs/>
          <w:color w:val="000000"/>
          <w:spacing w:val="-1"/>
          <w:sz w:val="28"/>
          <w:szCs w:val="28"/>
        </w:rPr>
        <w:t>Самоанализ.</w:t>
      </w:r>
    </w:p>
    <w:p w:rsidR="005565AC" w:rsidRPr="0072188B" w:rsidRDefault="005565AC" w:rsidP="00367158">
      <w:pPr>
        <w:shd w:val="clear" w:color="auto" w:fill="FFFFFF"/>
        <w:spacing w:line="389" w:lineRule="exact"/>
        <w:ind w:right="283"/>
        <w:jc w:val="center"/>
        <w:rPr>
          <w:b/>
          <w:bCs/>
          <w:color w:val="000000"/>
          <w:spacing w:val="-1"/>
          <w:sz w:val="28"/>
          <w:szCs w:val="28"/>
        </w:rPr>
      </w:pPr>
      <w:r w:rsidRPr="0072188B">
        <w:rPr>
          <w:b/>
          <w:bCs/>
          <w:color w:val="000000"/>
          <w:spacing w:val="-1"/>
          <w:sz w:val="28"/>
          <w:szCs w:val="28"/>
        </w:rPr>
        <w:br/>
        <w:t>Муниципального бюджетного общеобразовательного учреждения</w:t>
      </w:r>
    </w:p>
    <w:p w:rsidR="005565AC" w:rsidRPr="0072188B" w:rsidRDefault="005565AC" w:rsidP="00367158">
      <w:pPr>
        <w:shd w:val="clear" w:color="auto" w:fill="FFFFFF"/>
        <w:spacing w:line="389" w:lineRule="exact"/>
        <w:ind w:right="283"/>
        <w:jc w:val="center"/>
        <w:rPr>
          <w:b/>
          <w:bCs/>
          <w:color w:val="000000"/>
          <w:spacing w:val="-1"/>
          <w:sz w:val="28"/>
          <w:szCs w:val="28"/>
        </w:rPr>
      </w:pPr>
      <w:r w:rsidRPr="0072188B">
        <w:rPr>
          <w:b/>
          <w:bCs/>
          <w:color w:val="000000"/>
          <w:spacing w:val="-1"/>
          <w:sz w:val="28"/>
          <w:szCs w:val="28"/>
        </w:rPr>
        <w:t>“Нарынская начальная общеобразовательная школа ”</w:t>
      </w:r>
    </w:p>
    <w:p w:rsidR="005565AC" w:rsidRPr="0072188B" w:rsidRDefault="005565AC" w:rsidP="00A42B3B">
      <w:pPr>
        <w:shd w:val="clear" w:color="auto" w:fill="FFFFFF"/>
        <w:spacing w:line="389" w:lineRule="exact"/>
        <w:ind w:right="283"/>
        <w:jc w:val="center"/>
        <w:rPr>
          <w:b/>
          <w:bCs/>
          <w:color w:val="000000"/>
          <w:spacing w:val="-1"/>
          <w:sz w:val="28"/>
          <w:szCs w:val="28"/>
        </w:rPr>
      </w:pPr>
      <w:r w:rsidRPr="0072188B">
        <w:rPr>
          <w:b/>
          <w:bCs/>
          <w:color w:val="000000"/>
          <w:spacing w:val="-1"/>
          <w:sz w:val="28"/>
          <w:szCs w:val="28"/>
        </w:rPr>
        <w:t>за период с 2016 по  2017 уч.г.</w:t>
      </w:r>
    </w:p>
    <w:p w:rsidR="005565AC" w:rsidRPr="0072188B" w:rsidRDefault="005565AC" w:rsidP="00A42B3B">
      <w:pPr>
        <w:shd w:val="clear" w:color="auto" w:fill="FFFFFF"/>
        <w:spacing w:line="389" w:lineRule="exact"/>
        <w:ind w:right="283"/>
        <w:jc w:val="center"/>
        <w:rPr>
          <w:b/>
          <w:bCs/>
          <w:color w:val="000000"/>
          <w:spacing w:val="4"/>
          <w:sz w:val="28"/>
          <w:szCs w:val="28"/>
        </w:rPr>
      </w:pPr>
    </w:p>
    <w:p w:rsidR="005565AC" w:rsidRPr="0072188B" w:rsidRDefault="005565AC" w:rsidP="00A2453B">
      <w:pPr>
        <w:rPr>
          <w:b/>
          <w:bCs/>
          <w:color w:val="000000"/>
          <w:spacing w:val="4"/>
          <w:sz w:val="24"/>
          <w:szCs w:val="24"/>
        </w:rPr>
      </w:pPr>
      <w:r w:rsidRPr="007946A5">
        <w:rPr>
          <w:b/>
          <w:bCs/>
          <w:i/>
          <w:iCs/>
          <w:color w:val="000000"/>
          <w:spacing w:val="4"/>
          <w:sz w:val="24"/>
          <w:szCs w:val="24"/>
        </w:rPr>
        <w:t>.</w:t>
      </w:r>
      <w:r w:rsidRPr="0072188B">
        <w:rPr>
          <w:b/>
          <w:bCs/>
          <w:color w:val="000000"/>
          <w:spacing w:val="4"/>
          <w:sz w:val="24"/>
          <w:szCs w:val="24"/>
        </w:rPr>
        <w:t>Общая   характеристика учреждения.</w:t>
      </w:r>
    </w:p>
    <w:p w:rsidR="005565AC" w:rsidRPr="00422289" w:rsidRDefault="005565AC" w:rsidP="00743B2B">
      <w:pPr>
        <w:ind w:left="-360"/>
        <w:rPr>
          <w:sz w:val="24"/>
          <w:szCs w:val="24"/>
        </w:rPr>
      </w:pPr>
      <w:r w:rsidRPr="00422289">
        <w:rPr>
          <w:sz w:val="24"/>
          <w:szCs w:val="24"/>
        </w:rPr>
        <w:t xml:space="preserve">             МБОУ« Нарынская начальная общеобразов</w:t>
      </w:r>
      <w:r>
        <w:rPr>
          <w:sz w:val="24"/>
          <w:szCs w:val="24"/>
        </w:rPr>
        <w:t>ательная школа  расположена в улус</w:t>
      </w:r>
      <w:r w:rsidRPr="00422289">
        <w:rPr>
          <w:sz w:val="24"/>
          <w:szCs w:val="24"/>
        </w:rPr>
        <w:t>е Нарын,Заиграевского района, Республика Бурятия .  Школа функционир</w:t>
      </w:r>
      <w:r>
        <w:rPr>
          <w:sz w:val="24"/>
          <w:szCs w:val="24"/>
        </w:rPr>
        <w:t>ует  в  здании построенном в 1964 году , ш</w:t>
      </w:r>
      <w:r w:rsidRPr="00422289">
        <w:rPr>
          <w:sz w:val="24"/>
          <w:szCs w:val="24"/>
        </w:rPr>
        <w:t>кола находится в социально – благополучном</w:t>
      </w:r>
      <w:r>
        <w:rPr>
          <w:sz w:val="24"/>
          <w:szCs w:val="24"/>
        </w:rPr>
        <w:t xml:space="preserve"> </w:t>
      </w:r>
      <w:r w:rsidRPr="00422289">
        <w:rPr>
          <w:sz w:val="24"/>
          <w:szCs w:val="24"/>
        </w:rPr>
        <w:t>микрорайоне</w:t>
      </w:r>
      <w:r>
        <w:rPr>
          <w:sz w:val="24"/>
          <w:szCs w:val="24"/>
        </w:rPr>
        <w:t xml:space="preserve"> .                                                      Улус</w:t>
      </w:r>
      <w:r w:rsidRPr="00422289">
        <w:rPr>
          <w:sz w:val="24"/>
          <w:szCs w:val="24"/>
        </w:rPr>
        <w:t xml:space="preserve"> Нарын- маленький населённый пункт, состоящий из 42 дворов. Культурными центрами являются наша школа, в которой проводятся все сельские общественные мероприятия и сельский клуб.</w:t>
      </w:r>
    </w:p>
    <w:p w:rsidR="005565AC" w:rsidRPr="00743B2B" w:rsidRDefault="005565AC" w:rsidP="00743B2B">
      <w:pPr>
        <w:ind w:left="-360"/>
        <w:jc w:val="both"/>
        <w:rPr>
          <w:b/>
          <w:bCs/>
          <w:sz w:val="24"/>
          <w:szCs w:val="24"/>
        </w:rPr>
      </w:pPr>
      <w:r w:rsidRPr="00422289">
        <w:rPr>
          <w:sz w:val="24"/>
          <w:szCs w:val="24"/>
        </w:rPr>
        <w:t>Полное официальное наименование учреждения</w:t>
      </w:r>
      <w:r w:rsidRPr="00422289">
        <w:rPr>
          <w:b/>
          <w:bCs/>
          <w:sz w:val="24"/>
          <w:szCs w:val="24"/>
        </w:rPr>
        <w:t>: Муниципальное бюджетное общеобразовательное учреждение «Нарынская начальная общеобразовательная школа»</w:t>
      </w:r>
      <w:r w:rsidRPr="00422289">
        <w:rPr>
          <w:sz w:val="24"/>
          <w:szCs w:val="24"/>
        </w:rPr>
        <w:t xml:space="preserve">   В школе бережно сохраняются и развиваются лучшие традиции обучения и  воспитания здорового поколения, обеспечение физического и психического здоровья ребенка, постоянно идет поиск новых технологий работы с деть</w:t>
      </w:r>
      <w:r>
        <w:rPr>
          <w:sz w:val="24"/>
          <w:szCs w:val="24"/>
        </w:rPr>
        <w:t>ми младшего школьного  возраста.</w:t>
      </w:r>
      <w:r w:rsidRPr="00422289">
        <w:rPr>
          <w:sz w:val="24"/>
          <w:szCs w:val="24"/>
        </w:rPr>
        <w:t>В своей деятельности МБОУ “Нарынская НОШ” руководствуется законом РФ «Об образовании», стандартами нового поколения (ФГОС), нормативными правовыми актами органов управления образования, договором между учредителем и учреждением, уставом учреждения, различными локальными актами.</w:t>
      </w:r>
    </w:p>
    <w:p w:rsidR="005565AC" w:rsidRPr="00D95734" w:rsidRDefault="005565AC" w:rsidP="00A42B3B">
      <w:pPr>
        <w:ind w:firstLine="567"/>
        <w:jc w:val="both"/>
        <w:rPr>
          <w:sz w:val="26"/>
          <w:szCs w:val="26"/>
        </w:rPr>
      </w:pPr>
    </w:p>
    <w:p w:rsidR="005565AC" w:rsidRPr="00D95734" w:rsidRDefault="005565AC" w:rsidP="00A42B3B">
      <w:pPr>
        <w:shd w:val="clear" w:color="auto" w:fill="FFFFFF"/>
        <w:spacing w:line="317" w:lineRule="exact"/>
        <w:ind w:left="283" w:right="283" w:hanging="389"/>
        <w:jc w:val="center"/>
        <w:rPr>
          <w:b/>
          <w:bCs/>
          <w:i/>
          <w:iCs/>
          <w:color w:val="000000"/>
          <w:sz w:val="26"/>
          <w:szCs w:val="26"/>
        </w:rPr>
      </w:pPr>
      <w:r w:rsidRPr="0072188B">
        <w:rPr>
          <w:b/>
          <w:bCs/>
          <w:color w:val="000000"/>
          <w:sz w:val="26"/>
          <w:szCs w:val="26"/>
        </w:rPr>
        <w:t xml:space="preserve"> Организационно-правовое обеспечение деятельности</w:t>
      </w:r>
      <w:r w:rsidRPr="00D95734">
        <w:rPr>
          <w:b/>
          <w:bCs/>
          <w:i/>
          <w:iCs/>
          <w:color w:val="000000"/>
          <w:sz w:val="26"/>
          <w:szCs w:val="26"/>
        </w:rPr>
        <w:t>.</w:t>
      </w:r>
    </w:p>
    <w:p w:rsidR="005565AC" w:rsidRPr="00D95734" w:rsidRDefault="005565AC" w:rsidP="00A42B3B">
      <w:pPr>
        <w:ind w:firstLine="567"/>
        <w:jc w:val="both"/>
        <w:rPr>
          <w:sz w:val="26"/>
          <w:szCs w:val="26"/>
        </w:rPr>
      </w:pPr>
    </w:p>
    <w:p w:rsidR="005565AC" w:rsidRPr="00422289" w:rsidRDefault="005565AC" w:rsidP="00D95734">
      <w:pPr>
        <w:rPr>
          <w:sz w:val="24"/>
          <w:szCs w:val="24"/>
        </w:rPr>
      </w:pPr>
      <w:r w:rsidRPr="00422289">
        <w:rPr>
          <w:color w:val="000000"/>
          <w:sz w:val="24"/>
          <w:szCs w:val="24"/>
        </w:rPr>
        <w:t>МБОУ “Нарынская НОШ”– это начальная школа, в которую принимаются в</w:t>
      </w:r>
      <w:r>
        <w:rPr>
          <w:color w:val="000000"/>
          <w:sz w:val="24"/>
          <w:szCs w:val="24"/>
        </w:rPr>
        <w:t xml:space="preserve">се дети, достигшие возраста 6,6 </w:t>
      </w:r>
      <w:r w:rsidRPr="00422289">
        <w:rPr>
          <w:color w:val="000000"/>
          <w:sz w:val="24"/>
          <w:szCs w:val="24"/>
        </w:rPr>
        <w:t>лет, на основании заявления родителей (законных представителей).</w:t>
      </w:r>
    </w:p>
    <w:p w:rsidR="005565AC" w:rsidRPr="00422289" w:rsidRDefault="005565AC" w:rsidP="00D95734">
      <w:pPr>
        <w:rPr>
          <w:sz w:val="24"/>
          <w:szCs w:val="24"/>
        </w:rPr>
      </w:pPr>
      <w:r w:rsidRPr="00422289">
        <w:rPr>
          <w:sz w:val="24"/>
          <w:szCs w:val="24"/>
        </w:rPr>
        <w:t xml:space="preserve">           В соответствии с законом РФ «Об образовании» МБОУ “Нарынская НОШ” имеет следующие нормативно-правовые документы:</w:t>
      </w:r>
    </w:p>
    <w:p w:rsidR="005565AC" w:rsidRPr="00422289" w:rsidRDefault="005565AC" w:rsidP="00D95734">
      <w:pPr>
        <w:jc w:val="both"/>
        <w:rPr>
          <w:sz w:val="24"/>
          <w:szCs w:val="24"/>
        </w:rPr>
      </w:pPr>
      <w:r w:rsidRPr="00422289">
        <w:rPr>
          <w:b/>
          <w:bCs/>
          <w:i/>
          <w:iCs/>
          <w:sz w:val="24"/>
          <w:szCs w:val="24"/>
        </w:rPr>
        <w:t>Лицензию</w:t>
      </w:r>
      <w:r w:rsidRPr="00422289">
        <w:rPr>
          <w:sz w:val="24"/>
          <w:szCs w:val="24"/>
        </w:rPr>
        <w:t xml:space="preserve"> на право осуществления начального  общего образования</w:t>
      </w:r>
    </w:p>
    <w:p w:rsidR="005565AC" w:rsidRPr="00B81325" w:rsidRDefault="005565AC" w:rsidP="00815CBA">
      <w:pPr>
        <w:numPr>
          <w:ilvl w:val="0"/>
          <w:numId w:val="11"/>
        </w:numPr>
        <w:jc w:val="both"/>
        <w:rPr>
          <w:b/>
          <w:bCs/>
          <w:i/>
          <w:iCs/>
          <w:sz w:val="24"/>
          <w:szCs w:val="24"/>
        </w:rPr>
      </w:pPr>
      <w:r>
        <w:rPr>
          <w:sz w:val="24"/>
          <w:szCs w:val="24"/>
        </w:rPr>
        <w:t>Лицензия серия 03Л01  № 0001280 ,  Регистрационный № 2709  от  23 декабря 2016</w:t>
      </w:r>
      <w:r w:rsidRPr="00422289">
        <w:rPr>
          <w:sz w:val="24"/>
          <w:szCs w:val="24"/>
        </w:rPr>
        <w:t xml:space="preserve"> года, срок действия  - бессрочно</w:t>
      </w:r>
    </w:p>
    <w:p w:rsidR="005565AC" w:rsidRPr="00422289" w:rsidRDefault="005565AC" w:rsidP="00B81325">
      <w:pPr>
        <w:jc w:val="both"/>
        <w:rPr>
          <w:b/>
          <w:bCs/>
          <w:i/>
          <w:iCs/>
          <w:sz w:val="24"/>
          <w:szCs w:val="24"/>
        </w:rPr>
      </w:pPr>
    </w:p>
    <w:p w:rsidR="005565AC" w:rsidRPr="00422289" w:rsidRDefault="005565AC" w:rsidP="00A42B3B">
      <w:pPr>
        <w:jc w:val="both"/>
        <w:rPr>
          <w:b/>
          <w:bCs/>
          <w:i/>
          <w:iCs/>
          <w:sz w:val="24"/>
          <w:szCs w:val="24"/>
        </w:rPr>
      </w:pPr>
      <w:r w:rsidRPr="00422289">
        <w:rPr>
          <w:b/>
          <w:bCs/>
          <w:i/>
          <w:iCs/>
          <w:sz w:val="24"/>
          <w:szCs w:val="24"/>
        </w:rPr>
        <w:t>Свидетельства:</w:t>
      </w:r>
    </w:p>
    <w:p w:rsidR="005565AC" w:rsidRPr="00422289" w:rsidRDefault="005565AC" w:rsidP="00815CBA">
      <w:pPr>
        <w:numPr>
          <w:ilvl w:val="0"/>
          <w:numId w:val="11"/>
        </w:numPr>
        <w:jc w:val="both"/>
        <w:rPr>
          <w:sz w:val="24"/>
          <w:szCs w:val="24"/>
        </w:rPr>
      </w:pPr>
      <w:r w:rsidRPr="00422289">
        <w:rPr>
          <w:sz w:val="24"/>
          <w:szCs w:val="24"/>
        </w:rPr>
        <w:t>Свидетельство о гос</w:t>
      </w:r>
      <w:r>
        <w:rPr>
          <w:sz w:val="24"/>
          <w:szCs w:val="24"/>
        </w:rPr>
        <w:t xml:space="preserve">ударственной аккредитации серия </w:t>
      </w:r>
      <w:r w:rsidRPr="00422289">
        <w:rPr>
          <w:sz w:val="24"/>
          <w:szCs w:val="24"/>
        </w:rPr>
        <w:t>03</w:t>
      </w:r>
      <w:r>
        <w:rPr>
          <w:sz w:val="24"/>
          <w:szCs w:val="24"/>
        </w:rPr>
        <w:t>А01 № 000</w:t>
      </w:r>
      <w:r w:rsidRPr="00422289">
        <w:rPr>
          <w:sz w:val="24"/>
          <w:szCs w:val="24"/>
        </w:rPr>
        <w:t>1</w:t>
      </w:r>
      <w:r>
        <w:rPr>
          <w:sz w:val="24"/>
          <w:szCs w:val="24"/>
        </w:rPr>
        <w:t>249</w:t>
      </w:r>
      <w:r w:rsidRPr="00422289">
        <w:rPr>
          <w:sz w:val="24"/>
          <w:szCs w:val="24"/>
        </w:rPr>
        <w:t>, ре</w:t>
      </w:r>
      <w:r>
        <w:rPr>
          <w:sz w:val="24"/>
          <w:szCs w:val="24"/>
        </w:rPr>
        <w:t>гистр. № 1739.1 от 30.12.2016</w:t>
      </w:r>
      <w:r w:rsidRPr="00422289">
        <w:rPr>
          <w:sz w:val="24"/>
          <w:szCs w:val="24"/>
        </w:rPr>
        <w:t xml:space="preserve"> года, срок действия до 17.05.2023 г.</w:t>
      </w:r>
    </w:p>
    <w:p w:rsidR="005565AC" w:rsidRPr="00422289" w:rsidRDefault="005565AC" w:rsidP="00815CBA">
      <w:pPr>
        <w:pStyle w:val="Default"/>
        <w:numPr>
          <w:ilvl w:val="0"/>
          <w:numId w:val="11"/>
        </w:numPr>
        <w:ind w:right="85"/>
        <w:jc w:val="both"/>
      </w:pPr>
      <w:r w:rsidRPr="00422289">
        <w:lastRenderedPageBreak/>
        <w:t xml:space="preserve">Свидетельство о внесении записи в ЕГРЮЛ от 27 декабря  2011 г. № 001558769 серия 03., выданное  межрайонной инспекцией Федеральной налоговой службы № 9 по республике Бурятия; </w:t>
      </w:r>
    </w:p>
    <w:p w:rsidR="005565AC" w:rsidRPr="00422289" w:rsidRDefault="005565AC" w:rsidP="00815CBA">
      <w:pPr>
        <w:pStyle w:val="Default"/>
        <w:numPr>
          <w:ilvl w:val="0"/>
          <w:numId w:val="11"/>
        </w:numPr>
        <w:ind w:right="85"/>
        <w:jc w:val="both"/>
      </w:pPr>
      <w:r w:rsidRPr="00422289">
        <w:t xml:space="preserve">Свидетельство о постановке на учёт в налоговом органе </w:t>
      </w:r>
    </w:p>
    <w:p w:rsidR="005565AC" w:rsidRPr="00422289" w:rsidRDefault="005565AC" w:rsidP="00A42B3B">
      <w:pPr>
        <w:pStyle w:val="Default"/>
        <w:ind w:right="85"/>
        <w:jc w:val="both"/>
      </w:pPr>
      <w:r w:rsidRPr="00422289">
        <w:t xml:space="preserve">                      от 01 августа 2001г., выданное  межрайонной инспекцией </w:t>
      </w:r>
    </w:p>
    <w:p w:rsidR="005565AC" w:rsidRDefault="005565AC" w:rsidP="00A42B3B">
      <w:pPr>
        <w:pStyle w:val="Default"/>
        <w:ind w:right="85"/>
        <w:jc w:val="both"/>
      </w:pPr>
      <w:r w:rsidRPr="00422289">
        <w:t xml:space="preserve">                      Федеральной      налоговой службы № 5  по Республике Бурятия; </w:t>
      </w:r>
    </w:p>
    <w:p w:rsidR="005565AC" w:rsidRDefault="005565AC" w:rsidP="00A42B3B">
      <w:pPr>
        <w:pStyle w:val="Default"/>
        <w:ind w:right="85"/>
        <w:jc w:val="both"/>
      </w:pPr>
    </w:p>
    <w:p w:rsidR="005565AC" w:rsidRPr="00422289" w:rsidRDefault="005565AC" w:rsidP="00A42B3B">
      <w:pPr>
        <w:ind w:left="57"/>
        <w:rPr>
          <w:sz w:val="24"/>
          <w:szCs w:val="24"/>
        </w:rPr>
      </w:pPr>
    </w:p>
    <w:p w:rsidR="005565AC" w:rsidRPr="00422289" w:rsidRDefault="005565AC" w:rsidP="00A42B3B">
      <w:pPr>
        <w:rPr>
          <w:b/>
          <w:bCs/>
          <w:i/>
          <w:iCs/>
          <w:sz w:val="24"/>
          <w:szCs w:val="24"/>
        </w:rPr>
      </w:pPr>
      <w:r w:rsidRPr="00422289">
        <w:rPr>
          <w:b/>
          <w:bCs/>
          <w:i/>
          <w:iCs/>
          <w:sz w:val="24"/>
          <w:szCs w:val="24"/>
        </w:rPr>
        <w:t>Устав образоват</w:t>
      </w:r>
      <w:r>
        <w:rPr>
          <w:b/>
          <w:bCs/>
          <w:i/>
          <w:iCs/>
          <w:sz w:val="24"/>
          <w:szCs w:val="24"/>
        </w:rPr>
        <w:t>ельного учреждения ( в новой редакции)</w:t>
      </w:r>
    </w:p>
    <w:p w:rsidR="005565AC" w:rsidRPr="00422289" w:rsidRDefault="005565AC" w:rsidP="00A42B3B">
      <w:pPr>
        <w:rPr>
          <w:sz w:val="24"/>
          <w:szCs w:val="24"/>
        </w:rPr>
      </w:pPr>
      <w:r w:rsidRPr="00422289">
        <w:rPr>
          <w:sz w:val="24"/>
          <w:szCs w:val="24"/>
        </w:rPr>
        <w:t xml:space="preserve">     </w:t>
      </w:r>
      <w:r>
        <w:rPr>
          <w:sz w:val="24"/>
          <w:szCs w:val="24"/>
        </w:rPr>
        <w:t xml:space="preserve"> Утверждён постановлением АМО «Заиграевский район» от 14.12.2015 г № 603 .</w:t>
      </w:r>
      <w:r w:rsidRPr="00422289">
        <w:rPr>
          <w:sz w:val="24"/>
          <w:szCs w:val="24"/>
        </w:rPr>
        <w:t>. Запись о регис</w:t>
      </w:r>
      <w:r>
        <w:rPr>
          <w:sz w:val="24"/>
          <w:szCs w:val="24"/>
        </w:rPr>
        <w:t>трации внесена в ЕГРЮЛ  23.</w:t>
      </w:r>
      <w:r w:rsidRPr="00422289">
        <w:rPr>
          <w:sz w:val="24"/>
          <w:szCs w:val="24"/>
        </w:rPr>
        <w:t>1</w:t>
      </w:r>
      <w:r>
        <w:rPr>
          <w:sz w:val="24"/>
          <w:szCs w:val="24"/>
        </w:rPr>
        <w:t>2.2015</w:t>
      </w:r>
      <w:r w:rsidRPr="00422289">
        <w:rPr>
          <w:sz w:val="24"/>
          <w:szCs w:val="24"/>
        </w:rPr>
        <w:t xml:space="preserve"> года.</w:t>
      </w:r>
    </w:p>
    <w:p w:rsidR="005565AC" w:rsidRPr="00422289" w:rsidRDefault="005565AC" w:rsidP="00A42B3B">
      <w:pPr>
        <w:rPr>
          <w:b/>
          <w:bCs/>
          <w:i/>
          <w:iCs/>
          <w:sz w:val="24"/>
          <w:szCs w:val="24"/>
        </w:rPr>
      </w:pPr>
      <w:r w:rsidRPr="00422289">
        <w:rPr>
          <w:sz w:val="24"/>
          <w:szCs w:val="24"/>
        </w:rPr>
        <w:t>ИНН 0306011433/ КПП 030601001.</w:t>
      </w:r>
    </w:p>
    <w:p w:rsidR="005565AC" w:rsidRPr="00422289" w:rsidRDefault="005565AC" w:rsidP="00A42B3B">
      <w:pPr>
        <w:ind w:left="170" w:firstLine="567"/>
        <w:jc w:val="both"/>
        <w:rPr>
          <w:b/>
          <w:bCs/>
          <w:i/>
          <w:iCs/>
          <w:sz w:val="24"/>
          <w:szCs w:val="24"/>
        </w:rPr>
      </w:pPr>
    </w:p>
    <w:p w:rsidR="005565AC" w:rsidRPr="00422289" w:rsidRDefault="005565AC" w:rsidP="00C20CAB">
      <w:pPr>
        <w:spacing w:line="360" w:lineRule="auto"/>
        <w:jc w:val="both"/>
        <w:rPr>
          <w:sz w:val="24"/>
          <w:szCs w:val="24"/>
        </w:rPr>
      </w:pPr>
      <w:r w:rsidRPr="00422289">
        <w:rPr>
          <w:b/>
          <w:bCs/>
          <w:i/>
          <w:iCs/>
          <w:sz w:val="24"/>
          <w:szCs w:val="24"/>
        </w:rPr>
        <w:t>Административные обязанности</w:t>
      </w:r>
      <w:r>
        <w:rPr>
          <w:b/>
          <w:bCs/>
          <w:i/>
          <w:iCs/>
          <w:sz w:val="24"/>
          <w:szCs w:val="24"/>
        </w:rPr>
        <w:t xml:space="preserve">: </w:t>
      </w:r>
      <w:r w:rsidRPr="00422289">
        <w:rPr>
          <w:sz w:val="24"/>
          <w:szCs w:val="24"/>
        </w:rPr>
        <w:t>распределены согласно Уставу школы, штатному расписанию. Функциональные обязанности работников четко распределены согласно тарифно-квалификационным характеристикам. Грамотное совмещение функциональных обязанностей директора и учителя обеспечивает  качественное управление школой, определяет персональную ответственность руководителя за результаты труда (т. к. функции директора и учителя совмещает один человек ).</w:t>
      </w:r>
    </w:p>
    <w:p w:rsidR="005565AC" w:rsidRPr="00422289" w:rsidRDefault="005565AC" w:rsidP="00C20CAB">
      <w:pPr>
        <w:spacing w:line="360" w:lineRule="auto"/>
        <w:ind w:firstLine="567"/>
        <w:rPr>
          <w:sz w:val="24"/>
          <w:szCs w:val="24"/>
        </w:rPr>
      </w:pPr>
    </w:p>
    <w:tbl>
      <w:tblPr>
        <w:tblW w:w="10298" w:type="dxa"/>
        <w:tblInd w:w="-106"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469"/>
        <w:gridCol w:w="1559"/>
        <w:gridCol w:w="4151"/>
        <w:gridCol w:w="979"/>
        <w:gridCol w:w="710"/>
        <w:gridCol w:w="1022"/>
        <w:gridCol w:w="1408"/>
      </w:tblGrid>
      <w:tr w:rsidR="005565AC" w:rsidRPr="00422289">
        <w:tc>
          <w:tcPr>
            <w:tcW w:w="469" w:type="dxa"/>
          </w:tcPr>
          <w:p w:rsidR="005565AC" w:rsidRPr="00422289" w:rsidRDefault="005565AC" w:rsidP="00C20CAB">
            <w:pPr>
              <w:spacing w:line="360" w:lineRule="auto"/>
              <w:rPr>
                <w:sz w:val="24"/>
                <w:szCs w:val="24"/>
              </w:rPr>
            </w:pPr>
            <w:r w:rsidRPr="00422289">
              <w:rPr>
                <w:sz w:val="24"/>
                <w:szCs w:val="24"/>
              </w:rPr>
              <w:t>№</w:t>
            </w:r>
          </w:p>
        </w:tc>
        <w:tc>
          <w:tcPr>
            <w:tcW w:w="1559" w:type="dxa"/>
            <w:vAlign w:val="center"/>
          </w:tcPr>
          <w:p w:rsidR="005565AC" w:rsidRPr="00422289" w:rsidRDefault="005565AC" w:rsidP="00C20CAB">
            <w:pPr>
              <w:spacing w:line="360" w:lineRule="auto"/>
              <w:jc w:val="center"/>
              <w:rPr>
                <w:sz w:val="24"/>
                <w:szCs w:val="24"/>
              </w:rPr>
            </w:pPr>
            <w:r w:rsidRPr="00422289">
              <w:rPr>
                <w:sz w:val="24"/>
                <w:szCs w:val="24"/>
              </w:rPr>
              <w:t>Должность</w:t>
            </w:r>
          </w:p>
        </w:tc>
        <w:tc>
          <w:tcPr>
            <w:tcW w:w="4151" w:type="dxa"/>
            <w:vAlign w:val="center"/>
          </w:tcPr>
          <w:p w:rsidR="005565AC" w:rsidRPr="00422289" w:rsidRDefault="005565AC" w:rsidP="00C20CAB">
            <w:pPr>
              <w:spacing w:line="360" w:lineRule="auto"/>
              <w:jc w:val="center"/>
              <w:rPr>
                <w:sz w:val="24"/>
                <w:szCs w:val="24"/>
              </w:rPr>
            </w:pPr>
            <w:r w:rsidRPr="00422289">
              <w:rPr>
                <w:sz w:val="24"/>
                <w:szCs w:val="24"/>
              </w:rPr>
              <w:t>ФИО</w:t>
            </w:r>
          </w:p>
        </w:tc>
        <w:tc>
          <w:tcPr>
            <w:tcW w:w="979" w:type="dxa"/>
            <w:vAlign w:val="center"/>
          </w:tcPr>
          <w:p w:rsidR="005565AC" w:rsidRPr="00422289" w:rsidRDefault="005565AC" w:rsidP="00C20CAB">
            <w:pPr>
              <w:spacing w:line="360" w:lineRule="auto"/>
              <w:jc w:val="center"/>
              <w:rPr>
                <w:sz w:val="24"/>
                <w:szCs w:val="24"/>
              </w:rPr>
            </w:pPr>
            <w:r w:rsidRPr="00422289">
              <w:rPr>
                <w:sz w:val="24"/>
                <w:szCs w:val="24"/>
              </w:rPr>
              <w:t>Общий стаж</w:t>
            </w:r>
          </w:p>
        </w:tc>
        <w:tc>
          <w:tcPr>
            <w:tcW w:w="710" w:type="dxa"/>
            <w:vAlign w:val="center"/>
          </w:tcPr>
          <w:p w:rsidR="005565AC" w:rsidRPr="00422289" w:rsidRDefault="005565AC" w:rsidP="00C20CAB">
            <w:pPr>
              <w:spacing w:line="360" w:lineRule="auto"/>
              <w:jc w:val="center"/>
              <w:rPr>
                <w:sz w:val="24"/>
                <w:szCs w:val="24"/>
              </w:rPr>
            </w:pPr>
            <w:r w:rsidRPr="00422289">
              <w:rPr>
                <w:sz w:val="24"/>
                <w:szCs w:val="24"/>
              </w:rPr>
              <w:t>Пед. стаж</w:t>
            </w:r>
          </w:p>
        </w:tc>
        <w:tc>
          <w:tcPr>
            <w:tcW w:w="1022" w:type="dxa"/>
            <w:vAlign w:val="center"/>
          </w:tcPr>
          <w:p w:rsidR="005565AC" w:rsidRPr="00422289" w:rsidRDefault="005565AC" w:rsidP="00C20CAB">
            <w:pPr>
              <w:spacing w:line="360" w:lineRule="auto"/>
              <w:jc w:val="center"/>
              <w:rPr>
                <w:sz w:val="24"/>
                <w:szCs w:val="24"/>
              </w:rPr>
            </w:pPr>
            <w:r w:rsidRPr="00422289">
              <w:rPr>
                <w:sz w:val="24"/>
                <w:szCs w:val="24"/>
              </w:rPr>
              <w:t>Админ. стаж</w:t>
            </w:r>
          </w:p>
        </w:tc>
        <w:tc>
          <w:tcPr>
            <w:tcW w:w="1408" w:type="dxa"/>
            <w:vAlign w:val="center"/>
          </w:tcPr>
          <w:p w:rsidR="005565AC" w:rsidRPr="00422289" w:rsidRDefault="005565AC" w:rsidP="00C20CAB">
            <w:pPr>
              <w:spacing w:line="360" w:lineRule="auto"/>
              <w:jc w:val="center"/>
              <w:rPr>
                <w:sz w:val="24"/>
                <w:szCs w:val="24"/>
              </w:rPr>
            </w:pPr>
            <w:r w:rsidRPr="00422289">
              <w:rPr>
                <w:sz w:val="24"/>
                <w:szCs w:val="24"/>
              </w:rPr>
              <w:t>Квалифик. категория</w:t>
            </w:r>
          </w:p>
        </w:tc>
      </w:tr>
      <w:tr w:rsidR="005565AC" w:rsidRPr="00422289">
        <w:tc>
          <w:tcPr>
            <w:tcW w:w="469" w:type="dxa"/>
          </w:tcPr>
          <w:p w:rsidR="005565AC" w:rsidRPr="00422289" w:rsidRDefault="005565AC" w:rsidP="00815CBA">
            <w:pPr>
              <w:numPr>
                <w:ilvl w:val="0"/>
                <w:numId w:val="9"/>
              </w:numPr>
              <w:spacing w:line="360" w:lineRule="auto"/>
              <w:rPr>
                <w:sz w:val="24"/>
                <w:szCs w:val="24"/>
              </w:rPr>
            </w:pPr>
          </w:p>
        </w:tc>
        <w:tc>
          <w:tcPr>
            <w:tcW w:w="1559" w:type="dxa"/>
            <w:vAlign w:val="center"/>
          </w:tcPr>
          <w:p w:rsidR="005565AC" w:rsidRPr="00422289" w:rsidRDefault="005565AC" w:rsidP="00C20CAB">
            <w:pPr>
              <w:spacing w:line="360" w:lineRule="auto"/>
              <w:rPr>
                <w:sz w:val="24"/>
                <w:szCs w:val="24"/>
              </w:rPr>
            </w:pPr>
            <w:r w:rsidRPr="00422289">
              <w:rPr>
                <w:sz w:val="24"/>
                <w:szCs w:val="24"/>
              </w:rPr>
              <w:t xml:space="preserve">Директор </w:t>
            </w:r>
          </w:p>
        </w:tc>
        <w:tc>
          <w:tcPr>
            <w:tcW w:w="4151" w:type="dxa"/>
            <w:vAlign w:val="center"/>
          </w:tcPr>
          <w:p w:rsidR="005565AC" w:rsidRPr="00422289" w:rsidRDefault="005565AC" w:rsidP="00C20CAB">
            <w:pPr>
              <w:spacing w:line="360" w:lineRule="auto"/>
              <w:rPr>
                <w:sz w:val="24"/>
                <w:szCs w:val="24"/>
              </w:rPr>
            </w:pPr>
            <w:r w:rsidRPr="00422289">
              <w:rPr>
                <w:sz w:val="24"/>
                <w:szCs w:val="24"/>
              </w:rPr>
              <w:t>Дамдинова</w:t>
            </w:r>
            <w:r>
              <w:rPr>
                <w:sz w:val="24"/>
                <w:szCs w:val="24"/>
              </w:rPr>
              <w:t xml:space="preserve"> </w:t>
            </w:r>
            <w:r w:rsidRPr="00422289">
              <w:rPr>
                <w:sz w:val="24"/>
                <w:szCs w:val="24"/>
              </w:rPr>
              <w:t>Жалма</w:t>
            </w:r>
            <w:r>
              <w:rPr>
                <w:sz w:val="24"/>
                <w:szCs w:val="24"/>
              </w:rPr>
              <w:t xml:space="preserve"> </w:t>
            </w:r>
            <w:r w:rsidRPr="00422289">
              <w:rPr>
                <w:sz w:val="24"/>
                <w:szCs w:val="24"/>
              </w:rPr>
              <w:t>Цырендашиевна</w:t>
            </w:r>
          </w:p>
        </w:tc>
        <w:tc>
          <w:tcPr>
            <w:tcW w:w="979" w:type="dxa"/>
            <w:vAlign w:val="center"/>
          </w:tcPr>
          <w:p w:rsidR="005565AC" w:rsidRPr="00422289" w:rsidRDefault="005565AC" w:rsidP="00C20CAB">
            <w:pPr>
              <w:spacing w:line="360" w:lineRule="auto"/>
              <w:jc w:val="center"/>
              <w:rPr>
                <w:sz w:val="24"/>
                <w:szCs w:val="24"/>
              </w:rPr>
            </w:pPr>
            <w:r>
              <w:rPr>
                <w:sz w:val="24"/>
                <w:szCs w:val="24"/>
              </w:rPr>
              <w:t>39</w:t>
            </w:r>
            <w:r w:rsidRPr="00422289">
              <w:rPr>
                <w:sz w:val="24"/>
                <w:szCs w:val="24"/>
              </w:rPr>
              <w:t xml:space="preserve"> л</w:t>
            </w:r>
          </w:p>
        </w:tc>
        <w:tc>
          <w:tcPr>
            <w:tcW w:w="710" w:type="dxa"/>
            <w:vAlign w:val="center"/>
          </w:tcPr>
          <w:p w:rsidR="005565AC" w:rsidRPr="00422289" w:rsidRDefault="005565AC" w:rsidP="00C20CAB">
            <w:pPr>
              <w:spacing w:line="360" w:lineRule="auto"/>
              <w:jc w:val="center"/>
              <w:rPr>
                <w:sz w:val="24"/>
                <w:szCs w:val="24"/>
              </w:rPr>
            </w:pPr>
            <w:r>
              <w:rPr>
                <w:sz w:val="24"/>
                <w:szCs w:val="24"/>
              </w:rPr>
              <w:t>39</w:t>
            </w:r>
            <w:r w:rsidRPr="00422289">
              <w:rPr>
                <w:sz w:val="24"/>
                <w:szCs w:val="24"/>
              </w:rPr>
              <w:t xml:space="preserve"> л</w:t>
            </w:r>
          </w:p>
        </w:tc>
        <w:tc>
          <w:tcPr>
            <w:tcW w:w="1022" w:type="dxa"/>
            <w:vAlign w:val="center"/>
          </w:tcPr>
          <w:p w:rsidR="005565AC" w:rsidRPr="00422289" w:rsidRDefault="005565AC" w:rsidP="00C20CAB">
            <w:pPr>
              <w:spacing w:line="360" w:lineRule="auto"/>
              <w:jc w:val="center"/>
              <w:rPr>
                <w:sz w:val="24"/>
                <w:szCs w:val="24"/>
              </w:rPr>
            </w:pPr>
            <w:r>
              <w:rPr>
                <w:sz w:val="24"/>
                <w:szCs w:val="24"/>
              </w:rPr>
              <w:t>29</w:t>
            </w:r>
            <w:r w:rsidRPr="00422289">
              <w:rPr>
                <w:sz w:val="24"/>
                <w:szCs w:val="24"/>
              </w:rPr>
              <w:t xml:space="preserve"> л</w:t>
            </w:r>
          </w:p>
        </w:tc>
        <w:tc>
          <w:tcPr>
            <w:tcW w:w="1408" w:type="dxa"/>
            <w:vAlign w:val="center"/>
          </w:tcPr>
          <w:p w:rsidR="005565AC" w:rsidRPr="00422289" w:rsidRDefault="005565AC" w:rsidP="00C20CAB">
            <w:pPr>
              <w:spacing w:line="360" w:lineRule="auto"/>
              <w:jc w:val="center"/>
              <w:rPr>
                <w:sz w:val="24"/>
                <w:szCs w:val="24"/>
              </w:rPr>
            </w:pPr>
            <w:r w:rsidRPr="00422289">
              <w:rPr>
                <w:sz w:val="24"/>
                <w:szCs w:val="24"/>
              </w:rPr>
              <w:t>первая</w:t>
            </w:r>
          </w:p>
        </w:tc>
      </w:tr>
    </w:tbl>
    <w:p w:rsidR="005565AC" w:rsidRPr="00422289" w:rsidRDefault="005565AC" w:rsidP="00C20CAB">
      <w:pPr>
        <w:spacing w:line="360" w:lineRule="auto"/>
        <w:ind w:left="705"/>
        <w:jc w:val="center"/>
        <w:rPr>
          <w:b/>
          <w:bCs/>
          <w:sz w:val="24"/>
          <w:szCs w:val="24"/>
        </w:rPr>
      </w:pPr>
    </w:p>
    <w:p w:rsidR="005565AC" w:rsidRPr="00422289" w:rsidRDefault="005565AC" w:rsidP="0072188B">
      <w:pPr>
        <w:shd w:val="clear" w:color="auto" w:fill="FFFFFF"/>
        <w:spacing w:line="360" w:lineRule="auto"/>
        <w:ind w:left="283" w:right="283"/>
        <w:rPr>
          <w:b/>
          <w:bCs/>
          <w:color w:val="000000"/>
          <w:spacing w:val="5"/>
          <w:sz w:val="24"/>
          <w:szCs w:val="24"/>
        </w:rPr>
      </w:pPr>
      <w:r>
        <w:rPr>
          <w:b/>
          <w:bCs/>
          <w:color w:val="000000"/>
          <w:spacing w:val="5"/>
          <w:sz w:val="24"/>
          <w:szCs w:val="24"/>
        </w:rPr>
        <w:t xml:space="preserve">     </w:t>
      </w:r>
      <w:r w:rsidRPr="00422289">
        <w:rPr>
          <w:b/>
          <w:bCs/>
          <w:color w:val="000000"/>
          <w:spacing w:val="5"/>
          <w:sz w:val="24"/>
          <w:szCs w:val="24"/>
        </w:rPr>
        <w:t>Кадровый состав школы:</w:t>
      </w:r>
    </w:p>
    <w:p w:rsidR="005565AC" w:rsidRPr="00422289" w:rsidRDefault="005565AC" w:rsidP="00C20CAB">
      <w:pPr>
        <w:shd w:val="clear" w:color="auto" w:fill="FFFFFF"/>
        <w:spacing w:line="360" w:lineRule="auto"/>
        <w:ind w:firstLine="567"/>
        <w:rPr>
          <w:color w:val="000000"/>
          <w:spacing w:val="5"/>
          <w:sz w:val="24"/>
          <w:szCs w:val="24"/>
        </w:rPr>
      </w:pPr>
      <w:r>
        <w:rPr>
          <w:color w:val="000000"/>
          <w:spacing w:val="5"/>
          <w:sz w:val="24"/>
          <w:szCs w:val="24"/>
        </w:rPr>
        <w:t>Всего в МБОУ “Нарынская НОШ” 3</w:t>
      </w:r>
      <w:r w:rsidRPr="00422289">
        <w:rPr>
          <w:color w:val="000000"/>
          <w:spacing w:val="5"/>
          <w:sz w:val="24"/>
          <w:szCs w:val="24"/>
        </w:rPr>
        <w:t xml:space="preserve"> сотрудника. Из них:</w:t>
      </w:r>
    </w:p>
    <w:p w:rsidR="005565AC" w:rsidRPr="00422289" w:rsidRDefault="005565AC" w:rsidP="00C20CAB">
      <w:pPr>
        <w:shd w:val="clear" w:color="auto" w:fill="FFFFFF"/>
        <w:spacing w:line="360" w:lineRule="auto"/>
        <w:ind w:firstLine="567"/>
        <w:rPr>
          <w:color w:val="000000"/>
          <w:spacing w:val="5"/>
          <w:sz w:val="24"/>
          <w:szCs w:val="24"/>
        </w:rPr>
      </w:pPr>
      <w:r w:rsidRPr="00422289">
        <w:rPr>
          <w:color w:val="000000"/>
          <w:spacing w:val="5"/>
          <w:sz w:val="24"/>
          <w:szCs w:val="24"/>
        </w:rPr>
        <w:t>Штатн</w:t>
      </w:r>
      <w:r>
        <w:rPr>
          <w:color w:val="000000"/>
          <w:spacing w:val="5"/>
          <w:sz w:val="24"/>
          <w:szCs w:val="24"/>
        </w:rPr>
        <w:t>ых педагогических работников – 2</w:t>
      </w:r>
      <w:r w:rsidRPr="00422289">
        <w:rPr>
          <w:color w:val="000000"/>
          <w:spacing w:val="5"/>
          <w:sz w:val="24"/>
          <w:szCs w:val="24"/>
        </w:rPr>
        <w:t xml:space="preserve"> чел.;</w:t>
      </w:r>
    </w:p>
    <w:p w:rsidR="005565AC" w:rsidRPr="00422289" w:rsidRDefault="005565AC" w:rsidP="00C20CAB">
      <w:pPr>
        <w:shd w:val="clear" w:color="auto" w:fill="FFFFFF"/>
        <w:spacing w:line="360" w:lineRule="auto"/>
        <w:ind w:firstLine="567"/>
        <w:rPr>
          <w:color w:val="000000"/>
          <w:spacing w:val="5"/>
          <w:sz w:val="24"/>
          <w:szCs w:val="24"/>
        </w:rPr>
      </w:pPr>
      <w:r w:rsidRPr="00422289">
        <w:rPr>
          <w:color w:val="000000"/>
          <w:spacing w:val="5"/>
          <w:sz w:val="24"/>
          <w:szCs w:val="24"/>
        </w:rPr>
        <w:t>МОП – 1человек.</w:t>
      </w:r>
    </w:p>
    <w:p w:rsidR="005565AC" w:rsidRPr="00422289" w:rsidRDefault="005565AC" w:rsidP="00A42B3B">
      <w:pPr>
        <w:shd w:val="clear" w:color="auto" w:fill="FFFFFF"/>
        <w:ind w:firstLine="567"/>
        <w:rPr>
          <w:b/>
          <w:bCs/>
          <w:i/>
          <w:iCs/>
          <w:color w:val="000000"/>
          <w:spacing w:val="5"/>
          <w:sz w:val="24"/>
          <w:szCs w:val="24"/>
        </w:rPr>
      </w:pPr>
    </w:p>
    <w:p w:rsidR="005565AC" w:rsidRPr="0072188B" w:rsidRDefault="005565AC" w:rsidP="00A42B3B">
      <w:pPr>
        <w:shd w:val="clear" w:color="auto" w:fill="FFFFFF"/>
        <w:ind w:firstLine="567"/>
        <w:rPr>
          <w:b/>
          <w:bCs/>
          <w:color w:val="000000"/>
          <w:spacing w:val="5"/>
          <w:sz w:val="24"/>
          <w:szCs w:val="24"/>
        </w:rPr>
      </w:pPr>
      <w:r w:rsidRPr="0072188B">
        <w:rPr>
          <w:b/>
          <w:bCs/>
          <w:color w:val="000000"/>
          <w:spacing w:val="5"/>
          <w:sz w:val="24"/>
          <w:szCs w:val="24"/>
        </w:rPr>
        <w:t>Образование педагогических кадров</w:t>
      </w:r>
    </w:p>
    <w:p w:rsidR="005565AC" w:rsidRPr="00422289" w:rsidRDefault="005565AC" w:rsidP="00A42B3B">
      <w:pPr>
        <w:shd w:val="clear" w:color="auto" w:fill="FFFFFF"/>
        <w:ind w:firstLine="567"/>
        <w:rPr>
          <w:color w:val="000000"/>
          <w:spacing w:val="5"/>
          <w:sz w:val="24"/>
          <w:szCs w:val="24"/>
        </w:rPr>
      </w:pPr>
      <w:r>
        <w:rPr>
          <w:color w:val="000000"/>
          <w:spacing w:val="5"/>
          <w:sz w:val="24"/>
          <w:szCs w:val="24"/>
        </w:rPr>
        <w:t>Высшее педагогическое –1 чел, 5</w:t>
      </w:r>
      <w:r w:rsidRPr="00422289">
        <w:rPr>
          <w:color w:val="000000"/>
          <w:spacing w:val="5"/>
          <w:sz w:val="24"/>
          <w:szCs w:val="24"/>
        </w:rPr>
        <w:t>0%</w:t>
      </w:r>
    </w:p>
    <w:p w:rsidR="005565AC" w:rsidRDefault="005565AC" w:rsidP="00A42B3B">
      <w:pPr>
        <w:ind w:firstLine="567"/>
        <w:rPr>
          <w:sz w:val="24"/>
          <w:szCs w:val="24"/>
        </w:rPr>
      </w:pPr>
      <w:r w:rsidRPr="00422289">
        <w:rPr>
          <w:color w:val="000000"/>
          <w:spacing w:val="5"/>
          <w:sz w:val="24"/>
          <w:szCs w:val="24"/>
        </w:rPr>
        <w:t>Средне</w:t>
      </w:r>
      <w:r>
        <w:rPr>
          <w:color w:val="000000"/>
          <w:spacing w:val="5"/>
          <w:sz w:val="24"/>
          <w:szCs w:val="24"/>
        </w:rPr>
        <w:t>е-специальное педагогическое – 1 чел – 5</w:t>
      </w:r>
      <w:r w:rsidRPr="00422289">
        <w:rPr>
          <w:color w:val="000000"/>
          <w:spacing w:val="5"/>
          <w:sz w:val="24"/>
          <w:szCs w:val="24"/>
        </w:rPr>
        <w:t>0%</w:t>
      </w:r>
      <w:r w:rsidRPr="00422289">
        <w:rPr>
          <w:sz w:val="24"/>
          <w:szCs w:val="24"/>
        </w:rPr>
        <w:t>=</w:t>
      </w:r>
    </w:p>
    <w:p w:rsidR="005565AC" w:rsidRDefault="005565AC" w:rsidP="00A42B3B">
      <w:pPr>
        <w:ind w:firstLine="567"/>
        <w:rPr>
          <w:sz w:val="24"/>
          <w:szCs w:val="24"/>
        </w:rPr>
      </w:pPr>
    </w:p>
    <w:p w:rsidR="005565AC" w:rsidRPr="006C1260" w:rsidRDefault="005565AC" w:rsidP="0072188B">
      <w:pPr>
        <w:shd w:val="clear" w:color="auto" w:fill="FFFFFF"/>
        <w:ind w:firstLine="567"/>
        <w:rPr>
          <w:color w:val="000000"/>
          <w:spacing w:val="5"/>
          <w:sz w:val="24"/>
          <w:szCs w:val="24"/>
        </w:rPr>
      </w:pPr>
      <w:r w:rsidRPr="006C1260">
        <w:rPr>
          <w:b/>
          <w:bCs/>
          <w:color w:val="000000"/>
          <w:spacing w:val="5"/>
          <w:sz w:val="24"/>
          <w:szCs w:val="24"/>
        </w:rPr>
        <w:t>Педагогический стаж</w:t>
      </w:r>
    </w:p>
    <w:p w:rsidR="005565AC" w:rsidRPr="00422289" w:rsidRDefault="005565AC" w:rsidP="0072188B">
      <w:pPr>
        <w:shd w:val="clear" w:color="auto" w:fill="FFFFFF"/>
        <w:ind w:firstLine="567"/>
        <w:rPr>
          <w:color w:val="000000"/>
          <w:spacing w:val="5"/>
          <w:sz w:val="24"/>
          <w:szCs w:val="24"/>
        </w:rPr>
      </w:pPr>
    </w:p>
    <w:tbl>
      <w:tblPr>
        <w:tblW w:w="5813" w:type="dxa"/>
        <w:tblInd w:w="-106" w:type="dxa"/>
        <w:tblLook w:val="00A0" w:firstRow="1" w:lastRow="0" w:firstColumn="1" w:lastColumn="0" w:noHBand="0" w:noVBand="0"/>
      </w:tblPr>
      <w:tblGrid>
        <w:gridCol w:w="1985"/>
        <w:gridCol w:w="1276"/>
        <w:gridCol w:w="1276"/>
        <w:gridCol w:w="1276"/>
      </w:tblGrid>
      <w:tr w:rsidR="005565AC" w:rsidRPr="00422289">
        <w:trPr>
          <w:trHeight w:val="300"/>
        </w:trPr>
        <w:tc>
          <w:tcPr>
            <w:tcW w:w="1985" w:type="dxa"/>
            <w:tcBorders>
              <w:top w:val="single" w:sz="4" w:space="0" w:color="auto"/>
              <w:left w:val="single" w:sz="4" w:space="0" w:color="auto"/>
              <w:bottom w:val="single" w:sz="4" w:space="0" w:color="auto"/>
              <w:right w:val="single" w:sz="4" w:space="0" w:color="auto"/>
            </w:tcBorders>
            <w:noWrap/>
            <w:vAlign w:val="bottom"/>
          </w:tcPr>
          <w:p w:rsidR="005565AC" w:rsidRPr="00422289" w:rsidRDefault="005565AC" w:rsidP="00C345E8">
            <w:pPr>
              <w:widowControl/>
              <w:autoSpaceDE/>
              <w:autoSpaceDN/>
              <w:adjustRightInd/>
              <w:rPr>
                <w:rFonts w:ascii="Calibri" w:hAnsi="Calibri" w:cs="Calibri"/>
                <w:b/>
                <w:bCs/>
                <w:color w:val="000000"/>
                <w:sz w:val="24"/>
                <w:szCs w:val="24"/>
              </w:rPr>
            </w:pPr>
            <w:r w:rsidRPr="00422289">
              <w:rPr>
                <w:rFonts w:ascii="Calibri" w:hAnsi="Calibri" w:cs="Calibri"/>
                <w:b/>
                <w:bCs/>
                <w:color w:val="000000"/>
                <w:sz w:val="24"/>
                <w:szCs w:val="24"/>
              </w:rPr>
              <w:t>Педагогический стаж</w:t>
            </w:r>
          </w:p>
        </w:tc>
        <w:tc>
          <w:tcPr>
            <w:tcW w:w="1276" w:type="dxa"/>
            <w:tcBorders>
              <w:top w:val="single" w:sz="4" w:space="0" w:color="auto"/>
              <w:left w:val="nil"/>
              <w:bottom w:val="single" w:sz="4" w:space="0" w:color="auto"/>
              <w:right w:val="single" w:sz="4" w:space="0" w:color="auto"/>
            </w:tcBorders>
            <w:noWrap/>
            <w:vAlign w:val="bottom"/>
          </w:tcPr>
          <w:p w:rsidR="005565AC" w:rsidRPr="00422289" w:rsidRDefault="005565AC" w:rsidP="00C345E8">
            <w:pPr>
              <w:widowControl/>
              <w:autoSpaceDE/>
              <w:autoSpaceDN/>
              <w:adjustRightInd/>
              <w:jc w:val="right"/>
              <w:rPr>
                <w:rFonts w:ascii="Calibri" w:hAnsi="Calibri" w:cs="Calibri"/>
                <w:b/>
                <w:bCs/>
                <w:color w:val="000000"/>
                <w:sz w:val="24"/>
                <w:szCs w:val="24"/>
              </w:rPr>
            </w:pPr>
            <w:r>
              <w:rPr>
                <w:rFonts w:ascii="Calibri" w:hAnsi="Calibri" w:cs="Calibri"/>
                <w:b/>
                <w:bCs/>
                <w:color w:val="000000"/>
                <w:sz w:val="24"/>
                <w:szCs w:val="24"/>
              </w:rPr>
              <w:t>2016 -2017 уч.г</w:t>
            </w:r>
          </w:p>
        </w:tc>
        <w:tc>
          <w:tcPr>
            <w:tcW w:w="1276" w:type="dxa"/>
            <w:tcBorders>
              <w:top w:val="single" w:sz="4" w:space="0" w:color="auto"/>
              <w:left w:val="nil"/>
              <w:bottom w:val="single" w:sz="4" w:space="0" w:color="auto"/>
              <w:right w:val="single" w:sz="4" w:space="0" w:color="auto"/>
            </w:tcBorders>
          </w:tcPr>
          <w:p w:rsidR="005565AC" w:rsidRPr="00422289" w:rsidRDefault="005565AC" w:rsidP="00C345E8">
            <w:pPr>
              <w:widowControl/>
              <w:autoSpaceDE/>
              <w:autoSpaceDN/>
              <w:adjustRightInd/>
              <w:jc w:val="right"/>
              <w:rPr>
                <w:rFonts w:ascii="Calibri" w:hAnsi="Calibri" w:cs="Calibri"/>
                <w:b/>
                <w:bCs/>
                <w:color w:val="000000"/>
                <w:sz w:val="24"/>
                <w:szCs w:val="24"/>
              </w:rPr>
            </w:pPr>
          </w:p>
        </w:tc>
        <w:tc>
          <w:tcPr>
            <w:tcW w:w="1276" w:type="dxa"/>
            <w:tcBorders>
              <w:top w:val="single" w:sz="4" w:space="0" w:color="auto"/>
              <w:left w:val="nil"/>
              <w:bottom w:val="single" w:sz="4" w:space="0" w:color="auto"/>
              <w:right w:val="single" w:sz="4" w:space="0" w:color="auto"/>
            </w:tcBorders>
          </w:tcPr>
          <w:p w:rsidR="005565AC" w:rsidRPr="00422289" w:rsidRDefault="005565AC" w:rsidP="00C345E8">
            <w:pPr>
              <w:widowControl/>
              <w:autoSpaceDE/>
              <w:autoSpaceDN/>
              <w:adjustRightInd/>
              <w:jc w:val="right"/>
              <w:rPr>
                <w:rFonts w:ascii="Calibri" w:hAnsi="Calibri" w:cs="Calibri"/>
                <w:b/>
                <w:bCs/>
                <w:color w:val="000000"/>
                <w:sz w:val="24"/>
                <w:szCs w:val="24"/>
              </w:rPr>
            </w:pPr>
          </w:p>
        </w:tc>
      </w:tr>
      <w:tr w:rsidR="005565AC" w:rsidRPr="00422289">
        <w:trPr>
          <w:trHeight w:val="300"/>
        </w:trPr>
        <w:tc>
          <w:tcPr>
            <w:tcW w:w="1985" w:type="dxa"/>
            <w:tcBorders>
              <w:top w:val="nil"/>
              <w:left w:val="single" w:sz="4" w:space="0" w:color="auto"/>
              <w:bottom w:val="single" w:sz="4" w:space="0" w:color="auto"/>
              <w:right w:val="single" w:sz="4" w:space="0" w:color="auto"/>
            </w:tcBorders>
            <w:noWrap/>
            <w:vAlign w:val="bottom"/>
          </w:tcPr>
          <w:p w:rsidR="005565AC" w:rsidRPr="00422289" w:rsidRDefault="005565AC" w:rsidP="00C345E8">
            <w:pPr>
              <w:widowControl/>
              <w:autoSpaceDE/>
              <w:autoSpaceDN/>
              <w:adjustRightInd/>
              <w:rPr>
                <w:rFonts w:ascii="Calibri" w:hAnsi="Calibri" w:cs="Calibri"/>
                <w:color w:val="000000"/>
                <w:sz w:val="24"/>
                <w:szCs w:val="24"/>
              </w:rPr>
            </w:pPr>
            <w:r>
              <w:rPr>
                <w:rFonts w:ascii="Calibri" w:hAnsi="Calibri" w:cs="Calibri"/>
                <w:color w:val="000000"/>
                <w:sz w:val="24"/>
                <w:szCs w:val="24"/>
              </w:rPr>
              <w:t>Более 30 лет</w:t>
            </w:r>
          </w:p>
        </w:tc>
        <w:tc>
          <w:tcPr>
            <w:tcW w:w="1276" w:type="dxa"/>
            <w:tcBorders>
              <w:top w:val="nil"/>
              <w:left w:val="nil"/>
              <w:bottom w:val="single" w:sz="4" w:space="0" w:color="auto"/>
              <w:right w:val="single" w:sz="4" w:space="0" w:color="auto"/>
            </w:tcBorders>
            <w:noWrap/>
            <w:vAlign w:val="bottom"/>
          </w:tcPr>
          <w:p w:rsidR="005565AC" w:rsidRPr="00422289" w:rsidRDefault="005565AC" w:rsidP="00C345E8">
            <w:pPr>
              <w:widowControl/>
              <w:autoSpaceDE/>
              <w:autoSpaceDN/>
              <w:adjustRightInd/>
              <w:jc w:val="right"/>
              <w:rPr>
                <w:rFonts w:ascii="Calibri" w:hAnsi="Calibri" w:cs="Calibri"/>
                <w:color w:val="000000"/>
                <w:sz w:val="24"/>
                <w:szCs w:val="24"/>
              </w:rPr>
            </w:pPr>
            <w:r>
              <w:rPr>
                <w:rFonts w:ascii="Calibri" w:hAnsi="Calibri" w:cs="Calibri"/>
                <w:color w:val="000000"/>
                <w:sz w:val="24"/>
                <w:szCs w:val="24"/>
              </w:rPr>
              <w:t>2 чел</w:t>
            </w:r>
          </w:p>
        </w:tc>
        <w:tc>
          <w:tcPr>
            <w:tcW w:w="1276" w:type="dxa"/>
            <w:tcBorders>
              <w:top w:val="nil"/>
              <w:left w:val="nil"/>
              <w:bottom w:val="single" w:sz="4" w:space="0" w:color="auto"/>
              <w:right w:val="single" w:sz="4" w:space="0" w:color="auto"/>
            </w:tcBorders>
          </w:tcPr>
          <w:p w:rsidR="005565AC" w:rsidRPr="00422289" w:rsidRDefault="005565AC" w:rsidP="00C345E8">
            <w:pPr>
              <w:widowControl/>
              <w:autoSpaceDE/>
              <w:autoSpaceDN/>
              <w:adjustRightInd/>
              <w:rPr>
                <w:rFonts w:ascii="Calibri" w:hAnsi="Calibri" w:cs="Calibri"/>
                <w:color w:val="000000"/>
                <w:sz w:val="24"/>
                <w:szCs w:val="24"/>
              </w:rPr>
            </w:pPr>
          </w:p>
        </w:tc>
        <w:tc>
          <w:tcPr>
            <w:tcW w:w="1276" w:type="dxa"/>
            <w:tcBorders>
              <w:top w:val="nil"/>
              <w:left w:val="nil"/>
              <w:bottom w:val="single" w:sz="4" w:space="0" w:color="auto"/>
              <w:right w:val="single" w:sz="4" w:space="0" w:color="auto"/>
            </w:tcBorders>
          </w:tcPr>
          <w:p w:rsidR="005565AC" w:rsidRPr="00422289" w:rsidRDefault="005565AC" w:rsidP="00C345E8">
            <w:pPr>
              <w:widowControl/>
              <w:autoSpaceDE/>
              <w:autoSpaceDN/>
              <w:adjustRightInd/>
              <w:jc w:val="center"/>
              <w:rPr>
                <w:rFonts w:ascii="Calibri" w:hAnsi="Calibri" w:cs="Calibri"/>
                <w:color w:val="000000"/>
                <w:sz w:val="24"/>
                <w:szCs w:val="24"/>
              </w:rPr>
            </w:pPr>
          </w:p>
        </w:tc>
      </w:tr>
    </w:tbl>
    <w:p w:rsidR="005565AC" w:rsidRDefault="005565AC" w:rsidP="00A42B3B">
      <w:pPr>
        <w:ind w:firstLine="567"/>
        <w:rPr>
          <w:sz w:val="24"/>
          <w:szCs w:val="24"/>
        </w:rPr>
      </w:pPr>
    </w:p>
    <w:p w:rsidR="005565AC" w:rsidRDefault="005565AC" w:rsidP="00A42B3B">
      <w:pPr>
        <w:ind w:firstLine="567"/>
        <w:rPr>
          <w:sz w:val="24"/>
          <w:szCs w:val="24"/>
        </w:rPr>
      </w:pPr>
    </w:p>
    <w:p w:rsidR="005565AC" w:rsidRPr="006C1260" w:rsidRDefault="005565AC" w:rsidP="00EF3A9D">
      <w:pPr>
        <w:shd w:val="clear" w:color="auto" w:fill="FFFFFF"/>
        <w:ind w:firstLine="567"/>
        <w:rPr>
          <w:color w:val="000000"/>
          <w:spacing w:val="5"/>
          <w:sz w:val="24"/>
          <w:szCs w:val="24"/>
        </w:rPr>
      </w:pPr>
      <w:r>
        <w:rPr>
          <w:b/>
          <w:bCs/>
          <w:color w:val="000000"/>
          <w:spacing w:val="5"/>
          <w:sz w:val="24"/>
          <w:szCs w:val="24"/>
        </w:rPr>
        <w:t>Т</w:t>
      </w:r>
      <w:r w:rsidRPr="006C1260">
        <w:rPr>
          <w:b/>
          <w:bCs/>
          <w:color w:val="000000"/>
          <w:spacing w:val="5"/>
          <w:sz w:val="24"/>
          <w:szCs w:val="24"/>
        </w:rPr>
        <w:t>арифно-квалификационные категории педагогических кадров</w:t>
      </w:r>
    </w:p>
    <w:p w:rsidR="005565AC" w:rsidRPr="00422289" w:rsidRDefault="005565AC" w:rsidP="00EF3A9D">
      <w:pPr>
        <w:shd w:val="clear" w:color="auto" w:fill="FFFFFF"/>
        <w:ind w:firstLine="567"/>
        <w:rPr>
          <w:color w:val="000000"/>
          <w:spacing w:val="5"/>
          <w:sz w:val="24"/>
          <w:szCs w:val="24"/>
        </w:rPr>
      </w:pPr>
    </w:p>
    <w:p w:rsidR="005565AC" w:rsidRDefault="005565AC" w:rsidP="00EF3A9D">
      <w:pPr>
        <w:shd w:val="clear" w:color="auto" w:fill="FFFFFF"/>
        <w:spacing w:line="360" w:lineRule="auto"/>
        <w:ind w:firstLine="567"/>
        <w:rPr>
          <w:color w:val="000000"/>
          <w:spacing w:val="5"/>
          <w:sz w:val="24"/>
          <w:szCs w:val="24"/>
        </w:rPr>
      </w:pPr>
      <w:r w:rsidRPr="00422289">
        <w:rPr>
          <w:color w:val="000000"/>
          <w:spacing w:val="5"/>
          <w:sz w:val="24"/>
          <w:szCs w:val="24"/>
        </w:rPr>
        <w:t>Первая квалификационная категор</w:t>
      </w:r>
      <w:r>
        <w:rPr>
          <w:color w:val="000000"/>
          <w:spacing w:val="5"/>
          <w:sz w:val="24"/>
          <w:szCs w:val="24"/>
        </w:rPr>
        <w:t>ия  (руководитель)– 1 человек (5</w:t>
      </w:r>
      <w:r w:rsidRPr="00422289">
        <w:rPr>
          <w:color w:val="000000"/>
          <w:spacing w:val="5"/>
          <w:sz w:val="24"/>
          <w:szCs w:val="24"/>
        </w:rPr>
        <w:t>0 %).</w:t>
      </w:r>
    </w:p>
    <w:p w:rsidR="005565AC" w:rsidRDefault="005565AC" w:rsidP="007429C9">
      <w:pPr>
        <w:shd w:val="clear" w:color="auto" w:fill="FFFFFF"/>
        <w:spacing w:line="360" w:lineRule="auto"/>
        <w:ind w:firstLine="567"/>
        <w:rPr>
          <w:color w:val="000000"/>
          <w:spacing w:val="5"/>
          <w:sz w:val="24"/>
          <w:szCs w:val="24"/>
        </w:rPr>
      </w:pPr>
      <w:r>
        <w:rPr>
          <w:color w:val="000000"/>
          <w:spacing w:val="5"/>
          <w:sz w:val="24"/>
          <w:szCs w:val="24"/>
        </w:rPr>
        <w:t xml:space="preserve">Воспитатель дошкольной группы – б/к,образование высшее БГПИ – 1983 г                                   </w:t>
      </w:r>
      <w:r>
        <w:rPr>
          <w:color w:val="000000"/>
          <w:spacing w:val="5"/>
          <w:sz w:val="24"/>
          <w:szCs w:val="24"/>
        </w:rPr>
        <w:lastRenderedPageBreak/>
        <w:t>учитель иностранных языков.</w:t>
      </w:r>
    </w:p>
    <w:p w:rsidR="005565AC" w:rsidRPr="00A44B1A" w:rsidRDefault="005565AC" w:rsidP="00C67F64">
      <w:pPr>
        <w:pStyle w:val="1"/>
        <w:ind w:left="360"/>
        <w:jc w:val="center"/>
        <w:rPr>
          <w:rFonts w:ascii="Times New Roman" w:hAnsi="Times New Roman" w:cs="Times New Roman"/>
          <w:b/>
          <w:bCs/>
          <w:sz w:val="20"/>
          <w:szCs w:val="20"/>
          <w:lang w:val="ru-RU"/>
        </w:rPr>
      </w:pPr>
      <w:r>
        <w:rPr>
          <w:rFonts w:ascii="Times New Roman" w:hAnsi="Times New Roman" w:cs="Times New Roman"/>
          <w:b/>
          <w:bCs/>
          <w:sz w:val="24"/>
          <w:szCs w:val="24"/>
          <w:lang w:val="ru-RU"/>
        </w:rPr>
        <w:t>Прохождение к</w:t>
      </w:r>
      <w:r w:rsidRPr="00A44B1A">
        <w:rPr>
          <w:rFonts w:ascii="Times New Roman" w:hAnsi="Times New Roman" w:cs="Times New Roman"/>
          <w:b/>
          <w:bCs/>
          <w:sz w:val="24"/>
          <w:szCs w:val="24"/>
          <w:lang w:val="ru-RU"/>
        </w:rPr>
        <w:t>урсов</w:t>
      </w:r>
      <w:r>
        <w:rPr>
          <w:rFonts w:ascii="Times New Roman" w:hAnsi="Times New Roman" w:cs="Times New Roman"/>
          <w:b/>
          <w:bCs/>
          <w:sz w:val="24"/>
          <w:szCs w:val="24"/>
          <w:lang w:val="ru-RU"/>
        </w:rPr>
        <w:t xml:space="preserve">ой </w:t>
      </w:r>
      <w:r w:rsidRPr="00A44B1A">
        <w:rPr>
          <w:rFonts w:ascii="Times New Roman" w:hAnsi="Times New Roman" w:cs="Times New Roman"/>
          <w:b/>
          <w:bCs/>
          <w:sz w:val="24"/>
          <w:szCs w:val="24"/>
          <w:lang w:val="ru-RU"/>
        </w:rPr>
        <w:t xml:space="preserve"> подготовк</w:t>
      </w:r>
      <w:r>
        <w:rPr>
          <w:rFonts w:ascii="Times New Roman" w:hAnsi="Times New Roman" w:cs="Times New Roman"/>
          <w:b/>
          <w:bCs/>
          <w:sz w:val="24"/>
          <w:szCs w:val="24"/>
          <w:lang w:val="ru-RU"/>
        </w:rPr>
        <w:t xml:space="preserve">и </w:t>
      </w:r>
      <w:r w:rsidRPr="00A44B1A">
        <w:rPr>
          <w:rFonts w:ascii="Times New Roman" w:hAnsi="Times New Roman" w:cs="Times New Roman"/>
          <w:b/>
          <w:bCs/>
          <w:sz w:val="24"/>
          <w:szCs w:val="24"/>
          <w:lang w:val="ru-RU"/>
        </w:rPr>
        <w:t>учителей</w:t>
      </w:r>
    </w:p>
    <w:tbl>
      <w:tblPr>
        <w:tblW w:w="10730"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20"/>
        <w:gridCol w:w="1680"/>
        <w:gridCol w:w="1560"/>
        <w:gridCol w:w="2160"/>
        <w:gridCol w:w="2760"/>
        <w:gridCol w:w="1850"/>
      </w:tblGrid>
      <w:tr w:rsidR="005565AC" w:rsidRPr="005E3721">
        <w:trPr>
          <w:trHeight w:val="133"/>
        </w:trPr>
        <w:tc>
          <w:tcPr>
            <w:tcW w:w="720" w:type="dxa"/>
          </w:tcPr>
          <w:p w:rsidR="005565AC" w:rsidRPr="005E3721" w:rsidRDefault="005565AC" w:rsidP="00942201">
            <w:pPr>
              <w:spacing w:line="288" w:lineRule="auto"/>
              <w:jc w:val="center"/>
              <w:rPr>
                <w:b/>
                <w:bCs/>
              </w:rPr>
            </w:pPr>
            <w:r w:rsidRPr="005E3721">
              <w:rPr>
                <w:b/>
                <w:bCs/>
              </w:rPr>
              <w:t>№</w:t>
            </w:r>
          </w:p>
        </w:tc>
        <w:tc>
          <w:tcPr>
            <w:tcW w:w="1680" w:type="dxa"/>
          </w:tcPr>
          <w:p w:rsidR="005565AC" w:rsidRPr="005E3721" w:rsidRDefault="005565AC" w:rsidP="00942201">
            <w:pPr>
              <w:spacing w:line="288" w:lineRule="auto"/>
              <w:jc w:val="center"/>
              <w:rPr>
                <w:b/>
                <w:bCs/>
              </w:rPr>
            </w:pPr>
            <w:r w:rsidRPr="005E3721">
              <w:rPr>
                <w:b/>
                <w:bCs/>
              </w:rPr>
              <w:t>ФИО учителя</w:t>
            </w:r>
          </w:p>
        </w:tc>
        <w:tc>
          <w:tcPr>
            <w:tcW w:w="1560" w:type="dxa"/>
          </w:tcPr>
          <w:p w:rsidR="005565AC" w:rsidRPr="005E3721" w:rsidRDefault="005565AC" w:rsidP="00942201">
            <w:pPr>
              <w:spacing w:line="288" w:lineRule="auto"/>
              <w:jc w:val="center"/>
              <w:rPr>
                <w:b/>
                <w:bCs/>
              </w:rPr>
            </w:pPr>
            <w:r w:rsidRPr="005E3721">
              <w:rPr>
                <w:b/>
                <w:bCs/>
              </w:rPr>
              <w:t>Предмет</w:t>
            </w:r>
          </w:p>
        </w:tc>
        <w:tc>
          <w:tcPr>
            <w:tcW w:w="2160" w:type="dxa"/>
          </w:tcPr>
          <w:p w:rsidR="005565AC" w:rsidRPr="005E3721" w:rsidRDefault="005565AC" w:rsidP="00942201">
            <w:pPr>
              <w:spacing w:line="288" w:lineRule="auto"/>
              <w:jc w:val="center"/>
              <w:rPr>
                <w:b/>
                <w:bCs/>
              </w:rPr>
            </w:pPr>
            <w:r w:rsidRPr="005E3721">
              <w:rPr>
                <w:b/>
                <w:bCs/>
              </w:rPr>
              <w:t>Кол-во прослушанных часов, дата прохождения курсов, место</w:t>
            </w:r>
          </w:p>
        </w:tc>
        <w:tc>
          <w:tcPr>
            <w:tcW w:w="2760" w:type="dxa"/>
          </w:tcPr>
          <w:p w:rsidR="005565AC" w:rsidRPr="005E3721" w:rsidRDefault="005565AC" w:rsidP="00942201">
            <w:pPr>
              <w:spacing w:line="288" w:lineRule="auto"/>
              <w:jc w:val="center"/>
              <w:rPr>
                <w:b/>
                <w:bCs/>
              </w:rPr>
            </w:pPr>
            <w:r w:rsidRPr="005E3721">
              <w:rPr>
                <w:b/>
                <w:bCs/>
              </w:rPr>
              <w:t>Тематика  курсовой подготовки</w:t>
            </w:r>
          </w:p>
        </w:tc>
        <w:tc>
          <w:tcPr>
            <w:tcW w:w="1850" w:type="dxa"/>
          </w:tcPr>
          <w:p w:rsidR="005565AC" w:rsidRPr="005E3721" w:rsidRDefault="005565AC" w:rsidP="00276A1D">
            <w:pPr>
              <w:spacing w:line="288" w:lineRule="auto"/>
              <w:rPr>
                <w:b/>
                <w:bCs/>
                <w:sz w:val="16"/>
                <w:szCs w:val="16"/>
              </w:rPr>
            </w:pPr>
            <w:r w:rsidRPr="005E3721">
              <w:rPr>
                <w:b/>
                <w:bCs/>
                <w:sz w:val="16"/>
                <w:szCs w:val="16"/>
              </w:rPr>
              <w:t>Дата выдачи свидетельства, удостоверения</w:t>
            </w:r>
          </w:p>
        </w:tc>
      </w:tr>
      <w:tr w:rsidR="005565AC" w:rsidRPr="005E3721">
        <w:trPr>
          <w:trHeight w:val="2688"/>
        </w:trPr>
        <w:tc>
          <w:tcPr>
            <w:tcW w:w="720" w:type="dxa"/>
          </w:tcPr>
          <w:p w:rsidR="005565AC" w:rsidRPr="005E3721" w:rsidRDefault="005565AC" w:rsidP="00942201">
            <w:pPr>
              <w:spacing w:line="288" w:lineRule="auto"/>
              <w:jc w:val="both"/>
            </w:pPr>
          </w:p>
          <w:p w:rsidR="005565AC" w:rsidRPr="005E3721" w:rsidRDefault="005565AC" w:rsidP="00942201">
            <w:pPr>
              <w:spacing w:line="288" w:lineRule="auto"/>
              <w:jc w:val="both"/>
            </w:pPr>
            <w:r w:rsidRPr="005E3721">
              <w:t>1.</w:t>
            </w:r>
          </w:p>
        </w:tc>
        <w:tc>
          <w:tcPr>
            <w:tcW w:w="1680" w:type="dxa"/>
          </w:tcPr>
          <w:p w:rsidR="005565AC" w:rsidRPr="005E3721" w:rsidRDefault="005565AC" w:rsidP="00942201">
            <w:pPr>
              <w:spacing w:line="288" w:lineRule="auto"/>
              <w:jc w:val="both"/>
            </w:pPr>
            <w:r>
              <w:t>Дамдинова Ж.Ц</w:t>
            </w:r>
            <w:r w:rsidRPr="005E3721">
              <w:t>.</w:t>
            </w:r>
          </w:p>
        </w:tc>
        <w:tc>
          <w:tcPr>
            <w:tcW w:w="1560" w:type="dxa"/>
          </w:tcPr>
          <w:p w:rsidR="005565AC" w:rsidRPr="005E3721" w:rsidRDefault="005565AC" w:rsidP="00942201">
            <w:pPr>
              <w:spacing w:line="288" w:lineRule="auto"/>
              <w:jc w:val="both"/>
            </w:pPr>
            <w:r>
              <w:t>Директор,нач. клас</w:t>
            </w:r>
            <w:r w:rsidRPr="006C1260">
              <w:rPr>
                <w:i/>
                <w:iCs/>
              </w:rPr>
              <w:t>сы</w:t>
            </w:r>
          </w:p>
        </w:tc>
        <w:tc>
          <w:tcPr>
            <w:tcW w:w="2160" w:type="dxa"/>
          </w:tcPr>
          <w:p w:rsidR="005565AC" w:rsidRPr="00880A10" w:rsidRDefault="005565AC" w:rsidP="00942201"/>
          <w:p w:rsidR="005565AC" w:rsidRPr="00880A10" w:rsidRDefault="005565AC" w:rsidP="00942201"/>
          <w:p w:rsidR="005565AC" w:rsidRDefault="005565AC" w:rsidP="00942201"/>
          <w:p w:rsidR="005565AC" w:rsidRDefault="005565AC" w:rsidP="00942201">
            <w:pPr>
              <w:jc w:val="center"/>
            </w:pPr>
          </w:p>
          <w:p w:rsidR="005565AC" w:rsidRDefault="005565AC" w:rsidP="00942201">
            <w:r>
              <w:t>БРИОП, 16 ч.</w:t>
            </w:r>
          </w:p>
          <w:p w:rsidR="005565AC" w:rsidRDefault="005565AC" w:rsidP="00942201">
            <w:pPr>
              <w:jc w:val="center"/>
            </w:pPr>
          </w:p>
          <w:p w:rsidR="005565AC" w:rsidRDefault="005565AC" w:rsidP="00942201">
            <w:pPr>
              <w:jc w:val="center"/>
            </w:pPr>
          </w:p>
          <w:p w:rsidR="005565AC" w:rsidRDefault="005565AC" w:rsidP="00942201">
            <w:pPr>
              <w:jc w:val="center"/>
            </w:pPr>
          </w:p>
          <w:p w:rsidR="005565AC" w:rsidRDefault="005565AC" w:rsidP="00942201">
            <w:pPr>
              <w:jc w:val="center"/>
            </w:pPr>
          </w:p>
          <w:p w:rsidR="005565AC" w:rsidRDefault="005565AC" w:rsidP="00942201">
            <w:r>
              <w:t xml:space="preserve">ИДПОИ </w:t>
            </w:r>
          </w:p>
          <w:p w:rsidR="005565AC" w:rsidRDefault="005565AC" w:rsidP="00942201">
            <w:pPr>
              <w:jc w:val="center"/>
            </w:pPr>
          </w:p>
          <w:p w:rsidR="005565AC" w:rsidRPr="00880A10" w:rsidRDefault="005565AC" w:rsidP="00942201">
            <w:pPr>
              <w:jc w:val="center"/>
            </w:pPr>
          </w:p>
        </w:tc>
        <w:tc>
          <w:tcPr>
            <w:tcW w:w="2760" w:type="dxa"/>
          </w:tcPr>
          <w:p w:rsidR="005565AC" w:rsidRDefault="005565AC" w:rsidP="00942201">
            <w:r>
              <w:t>«Контрактная система в сфере закупок товаров,работ,услуг в рамках Федерального закона №44-ФЗ от 05.04.2013г»</w:t>
            </w:r>
          </w:p>
          <w:p w:rsidR="005565AC" w:rsidRDefault="005565AC" w:rsidP="00942201"/>
          <w:p w:rsidR="005565AC" w:rsidRPr="00326A78" w:rsidRDefault="005565AC" w:rsidP="00942201">
            <w:r>
              <w:t>«Менеджмент в образовании»</w:t>
            </w:r>
          </w:p>
        </w:tc>
        <w:tc>
          <w:tcPr>
            <w:tcW w:w="1850" w:type="dxa"/>
          </w:tcPr>
          <w:p w:rsidR="005565AC" w:rsidRDefault="005565AC" w:rsidP="00942201"/>
          <w:p w:rsidR="005565AC" w:rsidRDefault="005565AC" w:rsidP="00942201"/>
          <w:p w:rsidR="005565AC" w:rsidRDefault="005565AC" w:rsidP="00942201">
            <w:r>
              <w:t>2014г</w:t>
            </w:r>
          </w:p>
          <w:p w:rsidR="005565AC" w:rsidRPr="00326A78" w:rsidRDefault="005565AC" w:rsidP="00942201"/>
          <w:p w:rsidR="005565AC" w:rsidRPr="00326A78" w:rsidRDefault="005565AC" w:rsidP="00942201"/>
          <w:p w:rsidR="005565AC" w:rsidRDefault="005565AC" w:rsidP="00942201"/>
          <w:p w:rsidR="005565AC" w:rsidRDefault="005565AC" w:rsidP="00942201"/>
          <w:p w:rsidR="005565AC" w:rsidRDefault="005565AC" w:rsidP="00942201"/>
          <w:p w:rsidR="005565AC" w:rsidRDefault="005565AC" w:rsidP="00942201"/>
          <w:p w:rsidR="005565AC" w:rsidRPr="00326A78" w:rsidRDefault="005565AC" w:rsidP="00942201">
            <w:r>
              <w:t>2015 г</w:t>
            </w:r>
          </w:p>
        </w:tc>
      </w:tr>
      <w:tr w:rsidR="005565AC" w:rsidRPr="00326A78">
        <w:trPr>
          <w:trHeight w:val="1129"/>
        </w:trPr>
        <w:tc>
          <w:tcPr>
            <w:tcW w:w="720" w:type="dxa"/>
          </w:tcPr>
          <w:p w:rsidR="005565AC" w:rsidRPr="005E3721" w:rsidRDefault="005565AC" w:rsidP="00942201">
            <w:pPr>
              <w:spacing w:line="288" w:lineRule="auto"/>
              <w:jc w:val="both"/>
            </w:pPr>
            <w:r>
              <w:t>2</w:t>
            </w:r>
            <w:r w:rsidRPr="005E3721">
              <w:t>.</w:t>
            </w:r>
          </w:p>
        </w:tc>
        <w:tc>
          <w:tcPr>
            <w:tcW w:w="1680" w:type="dxa"/>
          </w:tcPr>
          <w:p w:rsidR="005565AC" w:rsidRPr="005E3721" w:rsidRDefault="005565AC" w:rsidP="00942201">
            <w:pPr>
              <w:spacing w:line="288" w:lineRule="auto"/>
            </w:pPr>
            <w:r>
              <w:t>Аюшеева  Н.Н</w:t>
            </w:r>
            <w:r w:rsidRPr="005E3721">
              <w:t>.</w:t>
            </w:r>
          </w:p>
        </w:tc>
        <w:tc>
          <w:tcPr>
            <w:tcW w:w="1560" w:type="dxa"/>
          </w:tcPr>
          <w:p w:rsidR="005565AC" w:rsidRPr="005E3721" w:rsidRDefault="005565AC" w:rsidP="00942201">
            <w:pPr>
              <w:spacing w:line="288" w:lineRule="auto"/>
            </w:pPr>
            <w:r>
              <w:t>Немецкий и бурятский</w:t>
            </w:r>
            <w:r w:rsidRPr="005E3721">
              <w:t xml:space="preserve">  язык</w:t>
            </w:r>
          </w:p>
        </w:tc>
        <w:tc>
          <w:tcPr>
            <w:tcW w:w="2160" w:type="dxa"/>
          </w:tcPr>
          <w:p w:rsidR="005565AC" w:rsidRPr="005E3721" w:rsidRDefault="005565AC" w:rsidP="00942201">
            <w:pPr>
              <w:spacing w:line="288" w:lineRule="auto"/>
            </w:pPr>
            <w:r w:rsidRPr="005E3721">
              <w:t xml:space="preserve">АОУ ДПО РБ  «Республиканский институт кадров управления и образования» </w:t>
            </w:r>
            <w:r w:rsidRPr="005E3721">
              <w:rPr>
                <w:b/>
                <w:bCs/>
              </w:rPr>
              <w:t>4</w:t>
            </w:r>
            <w:r>
              <w:rPr>
                <w:b/>
                <w:bCs/>
              </w:rPr>
              <w:t>8</w:t>
            </w:r>
            <w:r w:rsidRPr="005E3721">
              <w:rPr>
                <w:b/>
                <w:bCs/>
              </w:rPr>
              <w:t xml:space="preserve"> ч;</w:t>
            </w:r>
          </w:p>
          <w:p w:rsidR="005565AC" w:rsidRPr="005E3721" w:rsidRDefault="005565AC" w:rsidP="00942201">
            <w:pPr>
              <w:spacing w:line="288" w:lineRule="auto"/>
            </w:pPr>
            <w:r w:rsidRPr="005E3721">
              <w:t>г.Улан-Удэ</w:t>
            </w:r>
          </w:p>
          <w:p w:rsidR="005565AC" w:rsidRPr="005E3721" w:rsidRDefault="005565AC" w:rsidP="00942201">
            <w:pPr>
              <w:spacing w:line="288" w:lineRule="auto"/>
            </w:pPr>
            <w:r>
              <w:t>ГБУ РЦ «Бэлиг» 24 ч</w:t>
            </w:r>
          </w:p>
          <w:p w:rsidR="005565AC" w:rsidRPr="005E3721" w:rsidRDefault="005565AC" w:rsidP="00942201">
            <w:pPr>
              <w:spacing w:line="288" w:lineRule="auto"/>
            </w:pPr>
          </w:p>
          <w:p w:rsidR="005565AC" w:rsidRPr="005E3721" w:rsidRDefault="005565AC" w:rsidP="00942201">
            <w:pPr>
              <w:spacing w:line="288" w:lineRule="auto"/>
            </w:pPr>
          </w:p>
          <w:p w:rsidR="005565AC" w:rsidRPr="005E3721" w:rsidRDefault="005565AC" w:rsidP="00942201">
            <w:pPr>
              <w:spacing w:line="288" w:lineRule="auto"/>
            </w:pPr>
          </w:p>
          <w:p w:rsidR="005565AC" w:rsidRPr="005E3721" w:rsidRDefault="005565AC" w:rsidP="00942201">
            <w:pPr>
              <w:spacing w:line="288" w:lineRule="auto"/>
            </w:pPr>
          </w:p>
          <w:p w:rsidR="005565AC" w:rsidRPr="005E3721" w:rsidRDefault="005565AC" w:rsidP="00942201">
            <w:pPr>
              <w:spacing w:line="288" w:lineRule="auto"/>
            </w:pPr>
            <w:r w:rsidRPr="005E3721">
              <w:t>БГУ, 72ч</w:t>
            </w:r>
          </w:p>
        </w:tc>
        <w:tc>
          <w:tcPr>
            <w:tcW w:w="2760" w:type="dxa"/>
          </w:tcPr>
          <w:p w:rsidR="005565AC" w:rsidRPr="005E3721" w:rsidRDefault="005565AC" w:rsidP="00942201">
            <w:pPr>
              <w:spacing w:line="288" w:lineRule="auto"/>
            </w:pPr>
            <w:r>
              <w:t xml:space="preserve">« Методические основы обучения бурятскому языку (как второму) по </w:t>
            </w:r>
            <w:r w:rsidRPr="005E3721">
              <w:t xml:space="preserve"> УМК</w:t>
            </w:r>
            <w:r>
              <w:t xml:space="preserve"> по УМК «Амар–мэндэ-э!</w:t>
            </w:r>
            <w:r w:rsidRPr="005E3721">
              <w:t xml:space="preserve"> »  </w:t>
            </w:r>
          </w:p>
          <w:p w:rsidR="005565AC" w:rsidRPr="005E3721" w:rsidRDefault="005565AC" w:rsidP="00942201">
            <w:pPr>
              <w:spacing w:line="288" w:lineRule="auto"/>
            </w:pPr>
            <w:r w:rsidRPr="005E3721">
              <w:t>«</w:t>
            </w:r>
            <w:r>
              <w:t>Технология организации разных типов учебных занятий по бурятскому языку ,второму при изучении  УМК « Амарм</w:t>
            </w:r>
            <w:r w:rsidRPr="005E3721">
              <w:t>эндэ</w:t>
            </w:r>
            <w:r>
              <w:t>-э!».</w:t>
            </w:r>
          </w:p>
          <w:p w:rsidR="005565AC" w:rsidRPr="005E3721" w:rsidRDefault="005565AC" w:rsidP="00942201">
            <w:pPr>
              <w:spacing w:line="288" w:lineRule="auto"/>
            </w:pPr>
            <w:r w:rsidRPr="005E3721">
              <w:t>«Изучение бурятского языка как государственного»</w:t>
            </w:r>
          </w:p>
          <w:p w:rsidR="005565AC" w:rsidRPr="005E3721" w:rsidRDefault="005565AC" w:rsidP="00942201">
            <w:pPr>
              <w:spacing w:line="288" w:lineRule="auto"/>
            </w:pPr>
          </w:p>
        </w:tc>
        <w:tc>
          <w:tcPr>
            <w:tcW w:w="1850" w:type="dxa"/>
          </w:tcPr>
          <w:p w:rsidR="005565AC" w:rsidRPr="00326A78" w:rsidRDefault="005565AC" w:rsidP="00942201">
            <w:pPr>
              <w:spacing w:line="288" w:lineRule="auto"/>
            </w:pPr>
          </w:p>
          <w:p w:rsidR="005565AC" w:rsidRPr="00E40D8D" w:rsidRDefault="005565AC" w:rsidP="00942201">
            <w:pPr>
              <w:spacing w:line="288" w:lineRule="auto"/>
            </w:pPr>
            <w:r w:rsidRPr="00326A78">
              <w:t>.</w:t>
            </w:r>
            <w:r>
              <w:t>20</w:t>
            </w:r>
            <w:r w:rsidRPr="00326A78">
              <w:t>1</w:t>
            </w:r>
            <w:r>
              <w:t>3 – 2014 г</w:t>
            </w:r>
          </w:p>
          <w:p w:rsidR="005565AC" w:rsidRPr="00326A78" w:rsidRDefault="005565AC" w:rsidP="00942201">
            <w:pPr>
              <w:spacing w:line="288" w:lineRule="auto"/>
            </w:pPr>
          </w:p>
          <w:p w:rsidR="005565AC" w:rsidRPr="00326A78" w:rsidRDefault="005565AC" w:rsidP="00942201">
            <w:pPr>
              <w:spacing w:line="288" w:lineRule="auto"/>
            </w:pPr>
          </w:p>
          <w:p w:rsidR="005565AC" w:rsidRPr="00326A78" w:rsidRDefault="005565AC" w:rsidP="00942201">
            <w:pPr>
              <w:spacing w:line="288" w:lineRule="auto"/>
            </w:pPr>
          </w:p>
          <w:p w:rsidR="005565AC" w:rsidRPr="00326A78" w:rsidRDefault="005565AC" w:rsidP="00942201">
            <w:pPr>
              <w:spacing w:line="288" w:lineRule="auto"/>
            </w:pPr>
          </w:p>
          <w:p w:rsidR="005565AC" w:rsidRPr="00326A78" w:rsidRDefault="005565AC" w:rsidP="00942201">
            <w:pPr>
              <w:spacing w:line="288" w:lineRule="auto"/>
            </w:pPr>
          </w:p>
          <w:p w:rsidR="005565AC" w:rsidRPr="00075E37" w:rsidRDefault="005565AC" w:rsidP="00942201">
            <w:pPr>
              <w:spacing w:line="288" w:lineRule="auto"/>
            </w:pPr>
            <w:r w:rsidRPr="00326A78">
              <w:t>2013-2014г</w:t>
            </w:r>
          </w:p>
          <w:p w:rsidR="005565AC" w:rsidRPr="00326A78" w:rsidRDefault="005565AC" w:rsidP="00942201">
            <w:pPr>
              <w:spacing w:line="288" w:lineRule="auto"/>
            </w:pPr>
          </w:p>
          <w:p w:rsidR="005565AC" w:rsidRPr="00326A78" w:rsidRDefault="005565AC" w:rsidP="00942201">
            <w:pPr>
              <w:spacing w:line="288" w:lineRule="auto"/>
            </w:pPr>
            <w:r w:rsidRPr="00326A78">
              <w:t>15.12.2014г-29.12.2014г</w:t>
            </w:r>
          </w:p>
        </w:tc>
      </w:tr>
    </w:tbl>
    <w:p w:rsidR="005565AC" w:rsidRPr="006C1260" w:rsidRDefault="005565AC" w:rsidP="00A42B3B">
      <w:pPr>
        <w:shd w:val="clear" w:color="auto" w:fill="FFFFFF"/>
        <w:ind w:firstLine="567"/>
        <w:rPr>
          <w:b/>
          <w:bCs/>
          <w:color w:val="000000"/>
          <w:spacing w:val="5"/>
          <w:sz w:val="24"/>
          <w:szCs w:val="24"/>
        </w:rPr>
      </w:pPr>
    </w:p>
    <w:p w:rsidR="005565AC" w:rsidRDefault="005565AC" w:rsidP="00BC320E">
      <w:pPr>
        <w:tabs>
          <w:tab w:val="left" w:pos="6285"/>
        </w:tabs>
        <w:jc w:val="both"/>
        <w:rPr>
          <w:color w:val="000000"/>
          <w:spacing w:val="5"/>
          <w:sz w:val="24"/>
          <w:szCs w:val="24"/>
        </w:rPr>
      </w:pPr>
    </w:p>
    <w:p w:rsidR="005565AC" w:rsidRDefault="005565AC" w:rsidP="00BC320E">
      <w:pPr>
        <w:tabs>
          <w:tab w:val="left" w:pos="6285"/>
        </w:tabs>
        <w:jc w:val="both"/>
        <w:rPr>
          <w:color w:val="000000"/>
          <w:spacing w:val="5"/>
          <w:sz w:val="24"/>
          <w:szCs w:val="24"/>
        </w:rPr>
      </w:pPr>
    </w:p>
    <w:p w:rsidR="005565AC" w:rsidRPr="00422289" w:rsidRDefault="005565AC" w:rsidP="006C1260">
      <w:pPr>
        <w:pStyle w:val="ab"/>
        <w:shd w:val="clear" w:color="auto" w:fill="FFFFFF"/>
        <w:spacing w:line="389" w:lineRule="exact"/>
        <w:ind w:left="57" w:right="283"/>
        <w:rPr>
          <w:rFonts w:cs="Times New Roman"/>
          <w:b/>
          <w:bCs/>
        </w:rPr>
      </w:pPr>
      <w:r w:rsidRPr="006C1260">
        <w:t>Право владения, использование материально-технической базы</w:t>
      </w:r>
      <w:r>
        <w:t>.</w:t>
      </w:r>
    </w:p>
    <w:p w:rsidR="005565AC" w:rsidRPr="00422289" w:rsidRDefault="005565AC" w:rsidP="00A42B3B">
      <w:pPr>
        <w:ind w:firstLine="567"/>
        <w:jc w:val="both"/>
        <w:rPr>
          <w:sz w:val="24"/>
          <w:szCs w:val="24"/>
        </w:rPr>
      </w:pPr>
      <w:r w:rsidRPr="00422289">
        <w:rPr>
          <w:sz w:val="24"/>
          <w:szCs w:val="24"/>
        </w:rPr>
        <w:t xml:space="preserve"> Здание, расположенное по адресу: 671337,  Заиграевский район, </w:t>
      </w:r>
      <w:r>
        <w:rPr>
          <w:sz w:val="24"/>
          <w:szCs w:val="24"/>
        </w:rPr>
        <w:t>улу</w:t>
      </w:r>
      <w:r w:rsidRPr="00422289">
        <w:rPr>
          <w:sz w:val="24"/>
          <w:szCs w:val="24"/>
        </w:rPr>
        <w:t>с. Нарын, ул.Школьная, 12.</w:t>
      </w:r>
      <w:r>
        <w:rPr>
          <w:sz w:val="24"/>
          <w:szCs w:val="24"/>
        </w:rPr>
        <w:t xml:space="preserve"> Типовое брусовое здание  - 1964</w:t>
      </w:r>
      <w:r w:rsidRPr="00422289">
        <w:rPr>
          <w:sz w:val="24"/>
          <w:szCs w:val="24"/>
        </w:rPr>
        <w:t xml:space="preserve"> года постройки, пристрой детский сад 1986 г постройки</w:t>
      </w:r>
      <w:r>
        <w:rPr>
          <w:sz w:val="24"/>
          <w:szCs w:val="24"/>
        </w:rPr>
        <w:t>,</w:t>
      </w:r>
      <w:r w:rsidRPr="00422289">
        <w:rPr>
          <w:sz w:val="24"/>
          <w:szCs w:val="24"/>
        </w:rPr>
        <w:t xml:space="preserve"> в оперативном управлении– свидетельство государственной регистрации 03-АА, № 029946, выдано 26.07.2011г.</w:t>
      </w:r>
    </w:p>
    <w:p w:rsidR="005565AC" w:rsidRPr="00422289" w:rsidRDefault="005565AC" w:rsidP="001C019D">
      <w:pPr>
        <w:jc w:val="both"/>
        <w:rPr>
          <w:sz w:val="24"/>
          <w:szCs w:val="24"/>
        </w:rPr>
      </w:pPr>
      <w:r w:rsidRPr="00422289">
        <w:rPr>
          <w:sz w:val="24"/>
          <w:szCs w:val="24"/>
        </w:rPr>
        <w:t xml:space="preserve">Электронный адрес: </w:t>
      </w:r>
      <w:r w:rsidRPr="00422289">
        <w:rPr>
          <w:sz w:val="24"/>
          <w:szCs w:val="24"/>
          <w:lang w:val="en-US"/>
        </w:rPr>
        <w:t>narinskaja</w:t>
      </w:r>
      <w:r w:rsidRPr="00422289">
        <w:rPr>
          <w:sz w:val="24"/>
          <w:szCs w:val="24"/>
        </w:rPr>
        <w:t xml:space="preserve"> 2012@</w:t>
      </w:r>
      <w:r w:rsidRPr="00422289">
        <w:rPr>
          <w:sz w:val="24"/>
          <w:szCs w:val="24"/>
          <w:lang w:val="en-US"/>
        </w:rPr>
        <w:t>yandex</w:t>
      </w:r>
      <w:r w:rsidRPr="00422289">
        <w:rPr>
          <w:sz w:val="24"/>
          <w:szCs w:val="24"/>
        </w:rPr>
        <w:t>.</w:t>
      </w:r>
      <w:r w:rsidRPr="00422289">
        <w:rPr>
          <w:sz w:val="24"/>
          <w:szCs w:val="24"/>
          <w:lang w:val="en-US"/>
        </w:rPr>
        <w:t>ru</w:t>
      </w:r>
    </w:p>
    <w:p w:rsidR="005565AC" w:rsidRPr="00422289" w:rsidRDefault="005565AC" w:rsidP="005A0FFB">
      <w:pPr>
        <w:jc w:val="both"/>
        <w:rPr>
          <w:sz w:val="24"/>
          <w:szCs w:val="24"/>
        </w:rPr>
      </w:pPr>
      <w:r w:rsidRPr="00422289">
        <w:rPr>
          <w:sz w:val="24"/>
          <w:szCs w:val="24"/>
        </w:rPr>
        <w:t>Общее количество кабинетов – 3. Из них:</w:t>
      </w:r>
    </w:p>
    <w:p w:rsidR="005565AC" w:rsidRPr="00422289" w:rsidRDefault="005565AC" w:rsidP="00815CBA">
      <w:pPr>
        <w:pStyle w:val="ab"/>
        <w:numPr>
          <w:ilvl w:val="0"/>
          <w:numId w:val="12"/>
        </w:numPr>
        <w:jc w:val="both"/>
        <w:rPr>
          <w:sz w:val="24"/>
          <w:szCs w:val="24"/>
        </w:rPr>
      </w:pPr>
      <w:r>
        <w:rPr>
          <w:sz w:val="24"/>
          <w:szCs w:val="24"/>
        </w:rPr>
        <w:t>Классная комната – 2 (площадь -84</w:t>
      </w:r>
      <w:r w:rsidRPr="00422289">
        <w:rPr>
          <w:sz w:val="24"/>
          <w:szCs w:val="24"/>
        </w:rPr>
        <w:t xml:space="preserve"> м²)</w:t>
      </w:r>
    </w:p>
    <w:p w:rsidR="005565AC" w:rsidRPr="00422289" w:rsidRDefault="005565AC" w:rsidP="00815CBA">
      <w:pPr>
        <w:pStyle w:val="ab"/>
        <w:numPr>
          <w:ilvl w:val="0"/>
          <w:numId w:val="12"/>
        </w:numPr>
        <w:jc w:val="both"/>
        <w:rPr>
          <w:sz w:val="24"/>
          <w:szCs w:val="24"/>
        </w:rPr>
      </w:pPr>
      <w:r>
        <w:rPr>
          <w:sz w:val="24"/>
          <w:szCs w:val="24"/>
        </w:rPr>
        <w:t>Библиотека – 1(площадь – 42</w:t>
      </w:r>
      <w:r w:rsidRPr="00422289">
        <w:rPr>
          <w:sz w:val="24"/>
          <w:szCs w:val="24"/>
        </w:rPr>
        <w:t xml:space="preserve">,0 м²) </w:t>
      </w:r>
    </w:p>
    <w:p w:rsidR="005565AC" w:rsidRPr="00422289" w:rsidRDefault="005565AC" w:rsidP="00042757">
      <w:pPr>
        <w:ind w:firstLine="567"/>
        <w:jc w:val="both"/>
        <w:rPr>
          <w:sz w:val="24"/>
          <w:szCs w:val="24"/>
        </w:rPr>
      </w:pPr>
      <w:r w:rsidRPr="00422289">
        <w:rPr>
          <w:sz w:val="24"/>
          <w:szCs w:val="24"/>
        </w:rPr>
        <w:t>Школа имеет небольшую прилегающую территорию общей площадью 1479м² с оборудованным местом для отдыха, по периметру огороженную  деревянным штакетником.</w:t>
      </w:r>
    </w:p>
    <w:p w:rsidR="005565AC" w:rsidRPr="00422289" w:rsidRDefault="005565AC" w:rsidP="00042757">
      <w:pPr>
        <w:ind w:firstLine="567"/>
        <w:jc w:val="both"/>
        <w:rPr>
          <w:sz w:val="24"/>
          <w:szCs w:val="24"/>
        </w:rPr>
      </w:pPr>
    </w:p>
    <w:p w:rsidR="005565AC" w:rsidRPr="00422289" w:rsidRDefault="005565AC" w:rsidP="00A42B3B">
      <w:pPr>
        <w:ind w:left="57"/>
        <w:jc w:val="center"/>
        <w:rPr>
          <w:b/>
          <w:bCs/>
          <w:sz w:val="24"/>
          <w:szCs w:val="24"/>
        </w:rPr>
      </w:pPr>
      <w:r w:rsidRPr="00422289">
        <w:rPr>
          <w:b/>
          <w:bCs/>
          <w:sz w:val="24"/>
          <w:szCs w:val="24"/>
        </w:rPr>
        <w:t>Наличие технических средств обучения</w:t>
      </w:r>
    </w:p>
    <w:p w:rsidR="005565AC" w:rsidRPr="00422289" w:rsidRDefault="005565AC" w:rsidP="00A42B3B">
      <w:pPr>
        <w:ind w:left="57"/>
        <w:jc w:val="center"/>
        <w:rPr>
          <w:b/>
          <w:bCs/>
          <w:sz w:val="24"/>
          <w:szCs w:val="24"/>
        </w:rPr>
      </w:pPr>
    </w:p>
    <w:tbl>
      <w:tblPr>
        <w:tblW w:w="0" w:type="auto"/>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4821"/>
        <w:gridCol w:w="4750"/>
      </w:tblGrid>
      <w:tr w:rsidR="005565AC" w:rsidRPr="00422289">
        <w:trPr>
          <w:jc w:val="center"/>
        </w:trPr>
        <w:tc>
          <w:tcPr>
            <w:tcW w:w="5281" w:type="dxa"/>
          </w:tcPr>
          <w:p w:rsidR="005565AC" w:rsidRPr="00422289" w:rsidRDefault="005565AC" w:rsidP="00C83439">
            <w:pPr>
              <w:jc w:val="center"/>
              <w:rPr>
                <w:b/>
                <w:bCs/>
                <w:sz w:val="24"/>
                <w:szCs w:val="24"/>
              </w:rPr>
            </w:pPr>
            <w:r w:rsidRPr="00422289">
              <w:rPr>
                <w:b/>
                <w:bCs/>
                <w:sz w:val="24"/>
                <w:szCs w:val="24"/>
              </w:rPr>
              <w:lastRenderedPageBreak/>
              <w:t>Технические средства</w:t>
            </w:r>
          </w:p>
        </w:tc>
        <w:tc>
          <w:tcPr>
            <w:tcW w:w="5282" w:type="dxa"/>
          </w:tcPr>
          <w:p w:rsidR="005565AC" w:rsidRPr="00422289" w:rsidRDefault="005565AC" w:rsidP="00C83439">
            <w:pPr>
              <w:jc w:val="center"/>
              <w:rPr>
                <w:b/>
                <w:bCs/>
                <w:sz w:val="24"/>
                <w:szCs w:val="24"/>
              </w:rPr>
            </w:pPr>
            <w:r w:rsidRPr="00422289">
              <w:rPr>
                <w:b/>
                <w:bCs/>
                <w:sz w:val="24"/>
                <w:szCs w:val="24"/>
              </w:rPr>
              <w:t>Количество</w:t>
            </w:r>
          </w:p>
        </w:tc>
      </w:tr>
      <w:tr w:rsidR="005565AC" w:rsidRPr="00422289">
        <w:trPr>
          <w:jc w:val="center"/>
        </w:trPr>
        <w:tc>
          <w:tcPr>
            <w:tcW w:w="5281" w:type="dxa"/>
          </w:tcPr>
          <w:p w:rsidR="005565AC" w:rsidRPr="00422289" w:rsidRDefault="005565AC" w:rsidP="00C83439">
            <w:pPr>
              <w:rPr>
                <w:b/>
                <w:bCs/>
                <w:sz w:val="24"/>
                <w:szCs w:val="24"/>
              </w:rPr>
            </w:pPr>
            <w:r w:rsidRPr="00422289">
              <w:rPr>
                <w:b/>
                <w:bCs/>
                <w:sz w:val="24"/>
                <w:szCs w:val="24"/>
              </w:rPr>
              <w:t>Общешкольные серверы</w:t>
            </w:r>
          </w:p>
        </w:tc>
        <w:tc>
          <w:tcPr>
            <w:tcW w:w="5282" w:type="dxa"/>
          </w:tcPr>
          <w:p w:rsidR="005565AC" w:rsidRPr="00422289" w:rsidRDefault="005565AC" w:rsidP="00C83439">
            <w:pPr>
              <w:jc w:val="center"/>
              <w:rPr>
                <w:b/>
                <w:bCs/>
                <w:sz w:val="24"/>
                <w:szCs w:val="24"/>
              </w:rPr>
            </w:pPr>
            <w:r w:rsidRPr="00422289">
              <w:rPr>
                <w:b/>
                <w:bCs/>
                <w:sz w:val="24"/>
                <w:szCs w:val="24"/>
              </w:rPr>
              <w:t>1</w:t>
            </w:r>
          </w:p>
        </w:tc>
      </w:tr>
      <w:tr w:rsidR="005565AC" w:rsidRPr="00422289">
        <w:trPr>
          <w:jc w:val="center"/>
        </w:trPr>
        <w:tc>
          <w:tcPr>
            <w:tcW w:w="5281" w:type="dxa"/>
          </w:tcPr>
          <w:p w:rsidR="005565AC" w:rsidRPr="00422289" w:rsidRDefault="005565AC" w:rsidP="00C83439">
            <w:pPr>
              <w:rPr>
                <w:b/>
                <w:bCs/>
                <w:sz w:val="24"/>
                <w:szCs w:val="24"/>
              </w:rPr>
            </w:pPr>
            <w:r w:rsidRPr="00422289">
              <w:rPr>
                <w:b/>
                <w:bCs/>
                <w:sz w:val="24"/>
                <w:szCs w:val="24"/>
              </w:rPr>
              <w:t>Мониторы</w:t>
            </w:r>
          </w:p>
        </w:tc>
        <w:tc>
          <w:tcPr>
            <w:tcW w:w="5282" w:type="dxa"/>
          </w:tcPr>
          <w:p w:rsidR="005565AC" w:rsidRPr="00422289" w:rsidRDefault="005565AC" w:rsidP="00C83439">
            <w:pPr>
              <w:jc w:val="center"/>
              <w:rPr>
                <w:b/>
                <w:bCs/>
                <w:sz w:val="24"/>
                <w:szCs w:val="24"/>
              </w:rPr>
            </w:pPr>
            <w:r w:rsidRPr="00422289">
              <w:rPr>
                <w:b/>
                <w:bCs/>
                <w:sz w:val="24"/>
                <w:szCs w:val="24"/>
              </w:rPr>
              <w:t>2</w:t>
            </w:r>
          </w:p>
        </w:tc>
      </w:tr>
      <w:tr w:rsidR="005565AC" w:rsidRPr="00422289">
        <w:trPr>
          <w:jc w:val="center"/>
        </w:trPr>
        <w:tc>
          <w:tcPr>
            <w:tcW w:w="5281" w:type="dxa"/>
          </w:tcPr>
          <w:p w:rsidR="005565AC" w:rsidRPr="00422289" w:rsidRDefault="005565AC" w:rsidP="00C83439">
            <w:pPr>
              <w:rPr>
                <w:b/>
                <w:bCs/>
                <w:sz w:val="24"/>
                <w:szCs w:val="24"/>
              </w:rPr>
            </w:pPr>
            <w:r w:rsidRPr="00422289">
              <w:rPr>
                <w:b/>
                <w:bCs/>
                <w:sz w:val="24"/>
                <w:szCs w:val="24"/>
              </w:rPr>
              <w:t>Ноутбуки</w:t>
            </w:r>
          </w:p>
        </w:tc>
        <w:tc>
          <w:tcPr>
            <w:tcW w:w="5282" w:type="dxa"/>
          </w:tcPr>
          <w:p w:rsidR="005565AC" w:rsidRPr="00422289" w:rsidRDefault="005565AC" w:rsidP="00C83439">
            <w:pPr>
              <w:jc w:val="center"/>
              <w:rPr>
                <w:b/>
                <w:bCs/>
                <w:sz w:val="24"/>
                <w:szCs w:val="24"/>
              </w:rPr>
            </w:pPr>
            <w:r w:rsidRPr="00422289">
              <w:rPr>
                <w:b/>
                <w:bCs/>
                <w:sz w:val="24"/>
                <w:szCs w:val="24"/>
              </w:rPr>
              <w:t>0</w:t>
            </w:r>
          </w:p>
        </w:tc>
      </w:tr>
      <w:tr w:rsidR="005565AC" w:rsidRPr="00422289">
        <w:trPr>
          <w:jc w:val="center"/>
        </w:trPr>
        <w:tc>
          <w:tcPr>
            <w:tcW w:w="5281" w:type="dxa"/>
          </w:tcPr>
          <w:p w:rsidR="005565AC" w:rsidRPr="00422289" w:rsidRDefault="005565AC" w:rsidP="00C83439">
            <w:pPr>
              <w:rPr>
                <w:b/>
                <w:bCs/>
                <w:sz w:val="24"/>
                <w:szCs w:val="24"/>
              </w:rPr>
            </w:pPr>
            <w:r w:rsidRPr="00422289">
              <w:rPr>
                <w:b/>
                <w:bCs/>
                <w:sz w:val="24"/>
                <w:szCs w:val="24"/>
              </w:rPr>
              <w:t>Системные блоки</w:t>
            </w:r>
          </w:p>
        </w:tc>
        <w:tc>
          <w:tcPr>
            <w:tcW w:w="5282" w:type="dxa"/>
          </w:tcPr>
          <w:p w:rsidR="005565AC" w:rsidRPr="00422289" w:rsidRDefault="005565AC" w:rsidP="00C83439">
            <w:pPr>
              <w:jc w:val="center"/>
              <w:rPr>
                <w:b/>
                <w:bCs/>
                <w:sz w:val="24"/>
                <w:szCs w:val="24"/>
              </w:rPr>
            </w:pPr>
            <w:r w:rsidRPr="00422289">
              <w:rPr>
                <w:b/>
                <w:bCs/>
                <w:sz w:val="24"/>
                <w:szCs w:val="24"/>
              </w:rPr>
              <w:t>2</w:t>
            </w:r>
          </w:p>
        </w:tc>
      </w:tr>
      <w:tr w:rsidR="005565AC" w:rsidRPr="00422289">
        <w:trPr>
          <w:jc w:val="center"/>
        </w:trPr>
        <w:tc>
          <w:tcPr>
            <w:tcW w:w="5281" w:type="dxa"/>
          </w:tcPr>
          <w:p w:rsidR="005565AC" w:rsidRPr="00BC320E" w:rsidRDefault="005565AC" w:rsidP="00C83439">
            <w:pPr>
              <w:rPr>
                <w:b/>
                <w:bCs/>
                <w:sz w:val="24"/>
                <w:szCs w:val="24"/>
                <w:lang w:val="en-US"/>
              </w:rPr>
            </w:pPr>
            <w:r>
              <w:rPr>
                <w:b/>
                <w:bCs/>
                <w:sz w:val="24"/>
                <w:szCs w:val="24"/>
              </w:rPr>
              <w:t xml:space="preserve">Принтеры </w:t>
            </w:r>
          </w:p>
        </w:tc>
        <w:tc>
          <w:tcPr>
            <w:tcW w:w="5282" w:type="dxa"/>
          </w:tcPr>
          <w:p w:rsidR="005565AC" w:rsidRPr="00422289" w:rsidRDefault="005565AC" w:rsidP="00C83439">
            <w:pPr>
              <w:jc w:val="center"/>
              <w:rPr>
                <w:b/>
                <w:bCs/>
                <w:sz w:val="24"/>
                <w:szCs w:val="24"/>
              </w:rPr>
            </w:pPr>
            <w:r>
              <w:rPr>
                <w:b/>
                <w:bCs/>
                <w:sz w:val="24"/>
                <w:szCs w:val="24"/>
              </w:rPr>
              <w:t>1</w:t>
            </w:r>
          </w:p>
        </w:tc>
      </w:tr>
      <w:tr w:rsidR="005565AC" w:rsidRPr="00422289">
        <w:trPr>
          <w:jc w:val="center"/>
        </w:trPr>
        <w:tc>
          <w:tcPr>
            <w:tcW w:w="5281" w:type="dxa"/>
          </w:tcPr>
          <w:p w:rsidR="005565AC" w:rsidRPr="00BC320E" w:rsidRDefault="005565AC" w:rsidP="00C83439">
            <w:pPr>
              <w:rPr>
                <w:b/>
                <w:bCs/>
                <w:sz w:val="24"/>
                <w:szCs w:val="24"/>
                <w:lang w:val="en-US"/>
              </w:rPr>
            </w:pPr>
            <w:r>
              <w:rPr>
                <w:b/>
                <w:bCs/>
                <w:sz w:val="24"/>
                <w:szCs w:val="24"/>
              </w:rPr>
              <w:t>Мульти-медиа</w:t>
            </w:r>
          </w:p>
        </w:tc>
        <w:tc>
          <w:tcPr>
            <w:tcW w:w="5282" w:type="dxa"/>
          </w:tcPr>
          <w:p w:rsidR="005565AC" w:rsidRPr="00422289" w:rsidRDefault="005565AC" w:rsidP="00C83439">
            <w:pPr>
              <w:jc w:val="center"/>
              <w:rPr>
                <w:b/>
                <w:bCs/>
                <w:sz w:val="24"/>
                <w:szCs w:val="24"/>
              </w:rPr>
            </w:pPr>
            <w:r w:rsidRPr="00422289">
              <w:rPr>
                <w:b/>
                <w:bCs/>
                <w:sz w:val="24"/>
                <w:szCs w:val="24"/>
              </w:rPr>
              <w:t>1</w:t>
            </w:r>
          </w:p>
        </w:tc>
      </w:tr>
      <w:tr w:rsidR="005565AC" w:rsidRPr="00422289">
        <w:trPr>
          <w:jc w:val="center"/>
        </w:trPr>
        <w:tc>
          <w:tcPr>
            <w:tcW w:w="5281" w:type="dxa"/>
          </w:tcPr>
          <w:p w:rsidR="005565AC" w:rsidRPr="00422289" w:rsidRDefault="005565AC" w:rsidP="00C83439">
            <w:pPr>
              <w:rPr>
                <w:b/>
                <w:bCs/>
                <w:sz w:val="24"/>
                <w:szCs w:val="24"/>
              </w:rPr>
            </w:pPr>
            <w:r>
              <w:rPr>
                <w:b/>
                <w:bCs/>
                <w:sz w:val="24"/>
                <w:szCs w:val="24"/>
              </w:rPr>
              <w:t>Магнитная доска</w:t>
            </w:r>
          </w:p>
        </w:tc>
        <w:tc>
          <w:tcPr>
            <w:tcW w:w="5282" w:type="dxa"/>
          </w:tcPr>
          <w:p w:rsidR="005565AC" w:rsidRPr="00422289" w:rsidRDefault="005565AC" w:rsidP="00C83439">
            <w:pPr>
              <w:jc w:val="center"/>
              <w:rPr>
                <w:b/>
                <w:bCs/>
                <w:sz w:val="24"/>
                <w:szCs w:val="24"/>
              </w:rPr>
            </w:pPr>
            <w:r>
              <w:rPr>
                <w:b/>
                <w:bCs/>
                <w:sz w:val="24"/>
                <w:szCs w:val="24"/>
              </w:rPr>
              <w:t>1</w:t>
            </w:r>
          </w:p>
        </w:tc>
      </w:tr>
      <w:tr w:rsidR="005565AC" w:rsidRPr="00422289">
        <w:trPr>
          <w:jc w:val="center"/>
        </w:trPr>
        <w:tc>
          <w:tcPr>
            <w:tcW w:w="5281" w:type="dxa"/>
          </w:tcPr>
          <w:p w:rsidR="005565AC" w:rsidRPr="00BC320E" w:rsidRDefault="005565AC" w:rsidP="00C83439">
            <w:pPr>
              <w:rPr>
                <w:b/>
                <w:bCs/>
                <w:sz w:val="24"/>
                <w:szCs w:val="24"/>
              </w:rPr>
            </w:pPr>
            <w:r>
              <w:rPr>
                <w:b/>
                <w:bCs/>
                <w:sz w:val="24"/>
                <w:szCs w:val="24"/>
              </w:rPr>
              <w:t>МФЦ«</w:t>
            </w:r>
            <w:r>
              <w:rPr>
                <w:b/>
                <w:bCs/>
                <w:sz w:val="24"/>
                <w:szCs w:val="24"/>
                <w:lang w:val="en-US"/>
              </w:rPr>
              <w:t>Samsung</w:t>
            </w:r>
            <w:r>
              <w:rPr>
                <w:b/>
                <w:bCs/>
                <w:sz w:val="24"/>
                <w:szCs w:val="24"/>
              </w:rPr>
              <w:t>»</w:t>
            </w:r>
          </w:p>
        </w:tc>
        <w:tc>
          <w:tcPr>
            <w:tcW w:w="5282" w:type="dxa"/>
          </w:tcPr>
          <w:p w:rsidR="005565AC" w:rsidRPr="00422289" w:rsidRDefault="005565AC" w:rsidP="00C83439">
            <w:pPr>
              <w:jc w:val="center"/>
              <w:rPr>
                <w:b/>
                <w:bCs/>
                <w:sz w:val="24"/>
                <w:szCs w:val="24"/>
              </w:rPr>
            </w:pPr>
            <w:r w:rsidRPr="00422289">
              <w:rPr>
                <w:b/>
                <w:bCs/>
                <w:sz w:val="24"/>
                <w:szCs w:val="24"/>
              </w:rPr>
              <w:t>1</w:t>
            </w:r>
          </w:p>
        </w:tc>
      </w:tr>
      <w:tr w:rsidR="005565AC" w:rsidRPr="00422289">
        <w:trPr>
          <w:jc w:val="center"/>
        </w:trPr>
        <w:tc>
          <w:tcPr>
            <w:tcW w:w="5281" w:type="dxa"/>
          </w:tcPr>
          <w:p w:rsidR="005565AC" w:rsidRPr="00422289" w:rsidRDefault="005565AC" w:rsidP="00C83439">
            <w:pPr>
              <w:rPr>
                <w:b/>
                <w:bCs/>
                <w:sz w:val="24"/>
                <w:szCs w:val="24"/>
              </w:rPr>
            </w:pPr>
            <w:r w:rsidRPr="00422289">
              <w:rPr>
                <w:b/>
                <w:bCs/>
                <w:sz w:val="24"/>
                <w:szCs w:val="24"/>
              </w:rPr>
              <w:t>Музыкальный центр</w:t>
            </w:r>
          </w:p>
        </w:tc>
        <w:tc>
          <w:tcPr>
            <w:tcW w:w="5282" w:type="dxa"/>
          </w:tcPr>
          <w:p w:rsidR="005565AC" w:rsidRPr="00422289" w:rsidRDefault="005565AC" w:rsidP="00C83439">
            <w:pPr>
              <w:jc w:val="center"/>
              <w:rPr>
                <w:b/>
                <w:bCs/>
                <w:sz w:val="24"/>
                <w:szCs w:val="24"/>
              </w:rPr>
            </w:pPr>
            <w:r w:rsidRPr="00422289">
              <w:rPr>
                <w:b/>
                <w:bCs/>
                <w:sz w:val="24"/>
                <w:szCs w:val="24"/>
              </w:rPr>
              <w:t>1</w:t>
            </w:r>
          </w:p>
        </w:tc>
      </w:tr>
    </w:tbl>
    <w:p w:rsidR="005565AC" w:rsidRPr="00422289" w:rsidRDefault="005565AC" w:rsidP="00A42B3B">
      <w:pPr>
        <w:spacing w:after="120"/>
        <w:ind w:firstLine="709"/>
        <w:jc w:val="both"/>
        <w:rPr>
          <w:sz w:val="24"/>
          <w:szCs w:val="24"/>
        </w:rPr>
      </w:pPr>
      <w:r w:rsidRPr="00422289">
        <w:rPr>
          <w:sz w:val="24"/>
          <w:szCs w:val="24"/>
        </w:rPr>
        <w:t>.</w:t>
      </w:r>
    </w:p>
    <w:p w:rsidR="005565AC" w:rsidRPr="00824057" w:rsidRDefault="005565AC" w:rsidP="00A200FE">
      <w:pPr>
        <w:pStyle w:val="1"/>
        <w:spacing w:after="0" w:line="240" w:lineRule="auto"/>
        <w:ind w:left="0"/>
        <w:jc w:val="center"/>
        <w:rPr>
          <w:rFonts w:ascii="Times New Roman" w:hAnsi="Times New Roman" w:cs="Times New Roman"/>
          <w:b/>
          <w:bCs/>
          <w:sz w:val="24"/>
          <w:szCs w:val="24"/>
          <w:lang w:val="ru-RU"/>
        </w:rPr>
      </w:pPr>
      <w:r w:rsidRPr="00824057">
        <w:rPr>
          <w:rFonts w:ascii="Times New Roman" w:hAnsi="Times New Roman" w:cs="Times New Roman"/>
          <w:b/>
          <w:bCs/>
          <w:sz w:val="24"/>
          <w:szCs w:val="24"/>
          <w:lang w:val="ru-RU"/>
        </w:rPr>
        <w:t>Проведенные мероприятия по укреплению материально-технической базы школы по годам.</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98"/>
        <w:gridCol w:w="7053"/>
      </w:tblGrid>
      <w:tr w:rsidR="005565AC" w:rsidRPr="00824057">
        <w:tc>
          <w:tcPr>
            <w:tcW w:w="1798" w:type="dxa"/>
          </w:tcPr>
          <w:p w:rsidR="005565AC" w:rsidRPr="00824057" w:rsidRDefault="005565AC" w:rsidP="00942201">
            <w:pPr>
              <w:pStyle w:val="1"/>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200</w:t>
            </w:r>
            <w:r>
              <w:rPr>
                <w:rFonts w:ascii="Times New Roman" w:hAnsi="Times New Roman" w:cs="Times New Roman"/>
                <w:sz w:val="24"/>
                <w:szCs w:val="24"/>
                <w:lang w:val="ru-RU"/>
              </w:rPr>
              <w:t xml:space="preserve">7 </w:t>
            </w:r>
            <w:r w:rsidRPr="00824057">
              <w:rPr>
                <w:rFonts w:ascii="Times New Roman" w:hAnsi="Times New Roman" w:cs="Times New Roman"/>
                <w:sz w:val="24"/>
                <w:szCs w:val="24"/>
              </w:rPr>
              <w:t>г</w:t>
            </w:r>
          </w:p>
        </w:tc>
        <w:tc>
          <w:tcPr>
            <w:tcW w:w="7053" w:type="dxa"/>
          </w:tcPr>
          <w:p w:rsidR="005565AC" w:rsidRPr="00465AE2" w:rsidRDefault="005565AC" w:rsidP="00942201">
            <w:pPr>
              <w:pStyle w:val="1"/>
              <w:spacing w:after="0" w:line="240" w:lineRule="auto"/>
              <w:ind w:left="0"/>
              <w:jc w:val="both"/>
              <w:rPr>
                <w:rFonts w:ascii="Times New Roman" w:hAnsi="Times New Roman" w:cs="Times New Roman"/>
                <w:sz w:val="24"/>
                <w:szCs w:val="24"/>
                <w:lang w:val="ru-RU"/>
              </w:rPr>
            </w:pPr>
            <w:r w:rsidRPr="00824057">
              <w:rPr>
                <w:rFonts w:ascii="Times New Roman" w:hAnsi="Times New Roman" w:cs="Times New Roman"/>
                <w:sz w:val="24"/>
                <w:szCs w:val="24"/>
                <w:lang w:val="ru-RU"/>
              </w:rPr>
              <w:t>Космет</w:t>
            </w:r>
            <w:r>
              <w:rPr>
                <w:rFonts w:ascii="Times New Roman" w:hAnsi="Times New Roman" w:cs="Times New Roman"/>
                <w:sz w:val="24"/>
                <w:szCs w:val="24"/>
                <w:lang w:val="ru-RU"/>
              </w:rPr>
              <w:t>ический ремонт школы</w:t>
            </w:r>
            <w:r w:rsidRPr="00824057">
              <w:rPr>
                <w:rFonts w:ascii="Times New Roman" w:hAnsi="Times New Roman" w:cs="Times New Roman"/>
                <w:sz w:val="24"/>
                <w:szCs w:val="24"/>
                <w:lang w:val="ru-RU"/>
              </w:rPr>
              <w:t>, получе</w:t>
            </w:r>
            <w:r>
              <w:rPr>
                <w:rFonts w:ascii="Times New Roman" w:hAnsi="Times New Roman" w:cs="Times New Roman"/>
                <w:sz w:val="24"/>
                <w:szCs w:val="24"/>
                <w:lang w:val="ru-RU"/>
              </w:rPr>
              <w:t>ние компьютера в сборе DEPO NE</w:t>
            </w:r>
            <w:r>
              <w:rPr>
                <w:rFonts w:ascii="Times New Roman" w:hAnsi="Times New Roman" w:cs="Times New Roman"/>
                <w:sz w:val="24"/>
                <w:szCs w:val="24"/>
              </w:rPr>
              <w:t>OS</w:t>
            </w:r>
            <w:r w:rsidRPr="00465AE2">
              <w:rPr>
                <w:rFonts w:ascii="Times New Roman" w:hAnsi="Times New Roman" w:cs="Times New Roman"/>
                <w:sz w:val="24"/>
                <w:szCs w:val="24"/>
                <w:lang w:val="ru-RU"/>
              </w:rPr>
              <w:t xml:space="preserve"> -370 </w:t>
            </w:r>
            <w:r>
              <w:rPr>
                <w:rFonts w:ascii="Times New Roman" w:hAnsi="Times New Roman" w:cs="Times New Roman"/>
                <w:sz w:val="24"/>
                <w:szCs w:val="24"/>
              </w:rPr>
              <w:t>MN</w:t>
            </w:r>
          </w:p>
        </w:tc>
      </w:tr>
      <w:tr w:rsidR="005565AC" w:rsidRPr="00824057">
        <w:tc>
          <w:tcPr>
            <w:tcW w:w="1798" w:type="dxa"/>
          </w:tcPr>
          <w:p w:rsidR="005565AC" w:rsidRPr="00824057" w:rsidRDefault="005565AC" w:rsidP="00942201">
            <w:pPr>
              <w:pStyle w:val="1"/>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2008</w:t>
            </w:r>
            <w:r w:rsidRPr="00824057">
              <w:rPr>
                <w:rFonts w:ascii="Times New Roman" w:hAnsi="Times New Roman" w:cs="Times New Roman"/>
                <w:sz w:val="24"/>
                <w:szCs w:val="24"/>
              </w:rPr>
              <w:t>г</w:t>
            </w:r>
          </w:p>
        </w:tc>
        <w:tc>
          <w:tcPr>
            <w:tcW w:w="7053" w:type="dxa"/>
          </w:tcPr>
          <w:p w:rsidR="005565AC" w:rsidRPr="00824057" w:rsidRDefault="005565AC" w:rsidP="00942201">
            <w:pPr>
              <w:pStyle w:val="1"/>
              <w:spacing w:after="0" w:line="240" w:lineRule="auto"/>
              <w:ind w:left="0"/>
              <w:jc w:val="both"/>
              <w:rPr>
                <w:rFonts w:ascii="Times New Roman" w:hAnsi="Times New Roman" w:cs="Times New Roman"/>
                <w:sz w:val="24"/>
                <w:szCs w:val="24"/>
                <w:lang w:val="ru-RU"/>
              </w:rPr>
            </w:pPr>
            <w:r w:rsidRPr="00824057">
              <w:rPr>
                <w:rFonts w:ascii="Times New Roman" w:hAnsi="Times New Roman" w:cs="Times New Roman"/>
                <w:sz w:val="24"/>
                <w:szCs w:val="24"/>
                <w:lang w:val="ru-RU"/>
              </w:rPr>
              <w:t xml:space="preserve">Косметический ремонт </w:t>
            </w:r>
            <w:r>
              <w:rPr>
                <w:rFonts w:ascii="Times New Roman" w:hAnsi="Times New Roman" w:cs="Times New Roman"/>
                <w:sz w:val="24"/>
                <w:szCs w:val="24"/>
                <w:lang w:val="ru-RU"/>
              </w:rPr>
              <w:t xml:space="preserve">помещения </w:t>
            </w:r>
            <w:r w:rsidRPr="00824057">
              <w:rPr>
                <w:rFonts w:ascii="Times New Roman" w:hAnsi="Times New Roman" w:cs="Times New Roman"/>
                <w:sz w:val="24"/>
                <w:szCs w:val="24"/>
                <w:lang w:val="ru-RU"/>
              </w:rPr>
              <w:t>школы</w:t>
            </w:r>
            <w:r>
              <w:rPr>
                <w:rFonts w:ascii="Times New Roman" w:hAnsi="Times New Roman" w:cs="Times New Roman"/>
                <w:sz w:val="24"/>
                <w:szCs w:val="24"/>
                <w:lang w:val="ru-RU"/>
              </w:rPr>
              <w:t xml:space="preserve"> .получение магнитофона.</w:t>
            </w:r>
          </w:p>
        </w:tc>
      </w:tr>
      <w:tr w:rsidR="005565AC" w:rsidRPr="00824057">
        <w:tc>
          <w:tcPr>
            <w:tcW w:w="1798" w:type="dxa"/>
          </w:tcPr>
          <w:p w:rsidR="005565AC" w:rsidRPr="00465AE2" w:rsidRDefault="005565AC" w:rsidP="00942201">
            <w:pPr>
              <w:pStyle w:val="1"/>
              <w:spacing w:after="0" w:line="240" w:lineRule="auto"/>
              <w:ind w:left="0"/>
              <w:jc w:val="center"/>
              <w:rPr>
                <w:rFonts w:ascii="Times New Roman" w:hAnsi="Times New Roman" w:cs="Times New Roman"/>
                <w:sz w:val="24"/>
                <w:szCs w:val="24"/>
                <w:lang w:val="ru-RU"/>
              </w:rPr>
            </w:pPr>
            <w:r>
              <w:rPr>
                <w:rFonts w:ascii="Times New Roman" w:hAnsi="Times New Roman" w:cs="Times New Roman"/>
                <w:sz w:val="24"/>
                <w:szCs w:val="24"/>
                <w:lang w:val="ru-RU"/>
              </w:rPr>
              <w:t xml:space="preserve">2009 </w:t>
            </w:r>
            <w:r w:rsidRPr="00465AE2">
              <w:rPr>
                <w:rFonts w:ascii="Times New Roman" w:hAnsi="Times New Roman" w:cs="Times New Roman"/>
                <w:sz w:val="24"/>
                <w:szCs w:val="24"/>
                <w:lang w:val="ru-RU"/>
              </w:rPr>
              <w:t>г</w:t>
            </w:r>
          </w:p>
        </w:tc>
        <w:tc>
          <w:tcPr>
            <w:tcW w:w="7053" w:type="dxa"/>
          </w:tcPr>
          <w:p w:rsidR="005565AC" w:rsidRPr="00824057" w:rsidRDefault="005565AC" w:rsidP="00942201">
            <w:pPr>
              <w:pStyle w:val="1"/>
              <w:spacing w:after="0" w:line="240" w:lineRule="auto"/>
              <w:ind w:left="0"/>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Получение </w:t>
            </w:r>
            <w:r w:rsidRPr="00824057">
              <w:rPr>
                <w:rFonts w:ascii="Times New Roman" w:hAnsi="Times New Roman" w:cs="Times New Roman"/>
                <w:sz w:val="24"/>
                <w:szCs w:val="24"/>
                <w:lang w:val="ru-RU"/>
              </w:rPr>
              <w:t>принтера</w:t>
            </w:r>
            <w:r>
              <w:rPr>
                <w:rFonts w:ascii="Times New Roman" w:hAnsi="Times New Roman" w:cs="Times New Roman"/>
                <w:sz w:val="24"/>
                <w:szCs w:val="24"/>
                <w:lang w:val="ru-RU"/>
              </w:rPr>
              <w:t xml:space="preserve"> , компьютера в сборе.</w:t>
            </w:r>
          </w:p>
        </w:tc>
      </w:tr>
      <w:tr w:rsidR="005565AC" w:rsidRPr="00824057">
        <w:trPr>
          <w:trHeight w:val="375"/>
        </w:trPr>
        <w:tc>
          <w:tcPr>
            <w:tcW w:w="1798" w:type="dxa"/>
          </w:tcPr>
          <w:p w:rsidR="005565AC" w:rsidRDefault="005565AC" w:rsidP="00942201">
            <w:pPr>
              <w:pStyle w:val="1"/>
              <w:spacing w:after="0" w:line="240" w:lineRule="auto"/>
              <w:ind w:left="0"/>
              <w:rPr>
                <w:rFonts w:ascii="Times New Roman" w:hAnsi="Times New Roman" w:cs="Times New Roman"/>
                <w:sz w:val="24"/>
                <w:szCs w:val="24"/>
                <w:lang w:val="ru-RU"/>
              </w:rPr>
            </w:pPr>
            <w:r>
              <w:rPr>
                <w:rFonts w:ascii="Times New Roman" w:hAnsi="Times New Roman" w:cs="Times New Roman"/>
                <w:sz w:val="24"/>
                <w:szCs w:val="24"/>
                <w:lang w:val="ru-RU"/>
              </w:rPr>
              <w:t xml:space="preserve">        2010 г</w:t>
            </w:r>
          </w:p>
          <w:p w:rsidR="005565AC" w:rsidRPr="00465AE2" w:rsidRDefault="005565AC" w:rsidP="00942201">
            <w:pPr>
              <w:pStyle w:val="1"/>
              <w:spacing w:after="0" w:line="240" w:lineRule="auto"/>
              <w:ind w:left="0"/>
              <w:jc w:val="center"/>
              <w:rPr>
                <w:rFonts w:ascii="Times New Roman" w:hAnsi="Times New Roman" w:cs="Times New Roman"/>
                <w:sz w:val="24"/>
                <w:szCs w:val="24"/>
                <w:lang w:val="ru-RU"/>
              </w:rPr>
            </w:pPr>
          </w:p>
        </w:tc>
        <w:tc>
          <w:tcPr>
            <w:tcW w:w="7053" w:type="dxa"/>
          </w:tcPr>
          <w:p w:rsidR="005565AC" w:rsidRPr="00824057" w:rsidRDefault="005565AC" w:rsidP="00942201">
            <w:pPr>
              <w:pStyle w:val="1"/>
              <w:spacing w:after="0" w:line="240" w:lineRule="auto"/>
              <w:ind w:left="0"/>
              <w:jc w:val="both"/>
              <w:rPr>
                <w:rFonts w:ascii="Times New Roman" w:hAnsi="Times New Roman" w:cs="Times New Roman"/>
                <w:sz w:val="24"/>
                <w:szCs w:val="24"/>
                <w:lang w:val="ru-RU"/>
              </w:rPr>
            </w:pPr>
            <w:r w:rsidRPr="00824057">
              <w:rPr>
                <w:rFonts w:ascii="Times New Roman" w:hAnsi="Times New Roman" w:cs="Times New Roman"/>
                <w:sz w:val="24"/>
                <w:szCs w:val="24"/>
                <w:lang w:val="ru-RU"/>
              </w:rPr>
              <w:t xml:space="preserve">Косметический ремонт </w:t>
            </w:r>
            <w:r>
              <w:rPr>
                <w:rFonts w:ascii="Times New Roman" w:hAnsi="Times New Roman" w:cs="Times New Roman"/>
                <w:sz w:val="24"/>
                <w:szCs w:val="24"/>
                <w:lang w:val="ru-RU"/>
              </w:rPr>
              <w:t>помещения школы</w:t>
            </w:r>
            <w:r w:rsidRPr="00824057">
              <w:rPr>
                <w:rFonts w:ascii="Times New Roman" w:hAnsi="Times New Roman" w:cs="Times New Roman"/>
                <w:sz w:val="24"/>
                <w:szCs w:val="24"/>
                <w:lang w:val="ru-RU"/>
              </w:rPr>
              <w:t>.</w:t>
            </w:r>
          </w:p>
        </w:tc>
      </w:tr>
      <w:tr w:rsidR="005565AC" w:rsidRPr="00824057">
        <w:trPr>
          <w:trHeight w:val="285"/>
        </w:trPr>
        <w:tc>
          <w:tcPr>
            <w:tcW w:w="1798" w:type="dxa"/>
          </w:tcPr>
          <w:p w:rsidR="005565AC" w:rsidRDefault="005565AC" w:rsidP="00942201">
            <w:pPr>
              <w:pStyle w:val="1"/>
              <w:ind w:left="0"/>
              <w:rPr>
                <w:rFonts w:ascii="Times New Roman" w:hAnsi="Times New Roman" w:cs="Times New Roman"/>
                <w:sz w:val="24"/>
                <w:szCs w:val="24"/>
                <w:lang w:val="ru-RU"/>
              </w:rPr>
            </w:pPr>
            <w:r>
              <w:rPr>
                <w:rFonts w:ascii="Times New Roman" w:hAnsi="Times New Roman" w:cs="Times New Roman"/>
                <w:sz w:val="24"/>
                <w:szCs w:val="24"/>
                <w:lang w:val="ru-RU"/>
              </w:rPr>
              <w:t xml:space="preserve">        2011 г</w:t>
            </w:r>
          </w:p>
        </w:tc>
        <w:tc>
          <w:tcPr>
            <w:tcW w:w="7053" w:type="dxa"/>
          </w:tcPr>
          <w:p w:rsidR="005565AC" w:rsidRPr="00824057" w:rsidRDefault="005565AC" w:rsidP="00942201">
            <w:pPr>
              <w:pStyle w:val="1"/>
              <w:ind w:left="0"/>
              <w:jc w:val="both"/>
              <w:rPr>
                <w:rFonts w:ascii="Times New Roman" w:hAnsi="Times New Roman" w:cs="Times New Roman"/>
                <w:sz w:val="24"/>
                <w:szCs w:val="24"/>
                <w:lang w:val="ru-RU"/>
              </w:rPr>
            </w:pPr>
            <w:r>
              <w:rPr>
                <w:rFonts w:ascii="Times New Roman" w:hAnsi="Times New Roman" w:cs="Times New Roman"/>
                <w:sz w:val="24"/>
                <w:szCs w:val="24"/>
                <w:lang w:val="ru-RU"/>
              </w:rPr>
              <w:t>Косметический ремонт помещения школы.</w:t>
            </w:r>
          </w:p>
        </w:tc>
      </w:tr>
      <w:tr w:rsidR="005565AC" w:rsidRPr="00824057">
        <w:trPr>
          <w:trHeight w:val="240"/>
        </w:trPr>
        <w:tc>
          <w:tcPr>
            <w:tcW w:w="1798" w:type="dxa"/>
          </w:tcPr>
          <w:p w:rsidR="005565AC" w:rsidRDefault="005565AC" w:rsidP="00942201">
            <w:pPr>
              <w:pStyle w:val="1"/>
              <w:ind w:left="0"/>
              <w:rPr>
                <w:rFonts w:ascii="Times New Roman" w:hAnsi="Times New Roman" w:cs="Times New Roman"/>
                <w:sz w:val="24"/>
                <w:szCs w:val="24"/>
                <w:lang w:val="ru-RU"/>
              </w:rPr>
            </w:pPr>
            <w:r>
              <w:rPr>
                <w:rFonts w:ascii="Times New Roman" w:hAnsi="Times New Roman" w:cs="Times New Roman"/>
                <w:sz w:val="24"/>
                <w:szCs w:val="24"/>
                <w:lang w:val="ru-RU"/>
              </w:rPr>
              <w:t xml:space="preserve">        2012 г</w:t>
            </w:r>
          </w:p>
        </w:tc>
        <w:tc>
          <w:tcPr>
            <w:tcW w:w="7053" w:type="dxa"/>
          </w:tcPr>
          <w:p w:rsidR="005565AC" w:rsidRPr="00824057" w:rsidRDefault="005565AC" w:rsidP="00942201">
            <w:pPr>
              <w:pStyle w:val="1"/>
              <w:ind w:left="0"/>
              <w:jc w:val="both"/>
              <w:rPr>
                <w:rFonts w:ascii="Times New Roman" w:hAnsi="Times New Roman" w:cs="Times New Roman"/>
                <w:sz w:val="24"/>
                <w:szCs w:val="24"/>
                <w:lang w:val="ru-RU"/>
              </w:rPr>
            </w:pPr>
            <w:r>
              <w:rPr>
                <w:rFonts w:ascii="Times New Roman" w:hAnsi="Times New Roman" w:cs="Times New Roman"/>
                <w:sz w:val="24"/>
                <w:szCs w:val="24"/>
                <w:lang w:val="ru-RU"/>
              </w:rPr>
              <w:t>Косметический ремонт помещения школы, вручен подарок школе телевизор «</w:t>
            </w:r>
            <w:r>
              <w:rPr>
                <w:rFonts w:ascii="Times New Roman" w:hAnsi="Times New Roman" w:cs="Times New Roman"/>
                <w:sz w:val="24"/>
                <w:szCs w:val="24"/>
              </w:rPr>
              <w:t>Supra</w:t>
            </w:r>
            <w:r>
              <w:rPr>
                <w:rFonts w:ascii="Times New Roman" w:hAnsi="Times New Roman" w:cs="Times New Roman"/>
                <w:sz w:val="24"/>
                <w:szCs w:val="24"/>
                <w:lang w:val="ru-RU"/>
              </w:rPr>
              <w:t>» от выпускников.Приобретена мебель для дошкольников: шкаф -2 шт,стол -3 шт, стулья- 5 шт, мультимедиа-проектор.</w:t>
            </w:r>
          </w:p>
        </w:tc>
      </w:tr>
      <w:tr w:rsidR="005565AC" w:rsidRPr="00824057">
        <w:trPr>
          <w:trHeight w:val="270"/>
        </w:trPr>
        <w:tc>
          <w:tcPr>
            <w:tcW w:w="1798" w:type="dxa"/>
          </w:tcPr>
          <w:p w:rsidR="005565AC" w:rsidRDefault="005565AC" w:rsidP="00942201">
            <w:pPr>
              <w:pStyle w:val="1"/>
              <w:ind w:left="0"/>
              <w:rPr>
                <w:rFonts w:ascii="Times New Roman" w:hAnsi="Times New Roman" w:cs="Times New Roman"/>
                <w:sz w:val="24"/>
                <w:szCs w:val="24"/>
                <w:lang w:val="ru-RU"/>
              </w:rPr>
            </w:pPr>
            <w:r>
              <w:rPr>
                <w:rFonts w:ascii="Times New Roman" w:hAnsi="Times New Roman" w:cs="Times New Roman"/>
                <w:sz w:val="24"/>
                <w:szCs w:val="24"/>
                <w:lang w:val="ru-RU"/>
              </w:rPr>
              <w:t xml:space="preserve">        2013 г</w:t>
            </w:r>
          </w:p>
        </w:tc>
        <w:tc>
          <w:tcPr>
            <w:tcW w:w="7053" w:type="dxa"/>
          </w:tcPr>
          <w:p w:rsidR="005565AC" w:rsidRPr="00824057" w:rsidRDefault="005565AC" w:rsidP="00942201">
            <w:pPr>
              <w:pStyle w:val="1"/>
              <w:ind w:left="0"/>
              <w:jc w:val="both"/>
              <w:rPr>
                <w:rFonts w:ascii="Times New Roman" w:hAnsi="Times New Roman" w:cs="Times New Roman"/>
                <w:sz w:val="24"/>
                <w:szCs w:val="24"/>
                <w:lang w:val="ru-RU"/>
              </w:rPr>
            </w:pPr>
            <w:r>
              <w:rPr>
                <w:rFonts w:ascii="Times New Roman" w:hAnsi="Times New Roman" w:cs="Times New Roman"/>
                <w:sz w:val="24"/>
                <w:szCs w:val="24"/>
                <w:lang w:val="ru-RU"/>
              </w:rPr>
              <w:t>Косметический ремонт помещения школы. Получен подарок от родителей , магнитная доска, римские шторы от выпускников. Подарок от Управления образования – палас ,за хорошую подготовку школы к новому учебному году.</w:t>
            </w:r>
          </w:p>
        </w:tc>
      </w:tr>
      <w:tr w:rsidR="005565AC" w:rsidRPr="00824057">
        <w:trPr>
          <w:trHeight w:val="270"/>
        </w:trPr>
        <w:tc>
          <w:tcPr>
            <w:tcW w:w="1798" w:type="dxa"/>
          </w:tcPr>
          <w:p w:rsidR="005565AC" w:rsidRPr="00255DD6" w:rsidRDefault="005565AC" w:rsidP="00942201">
            <w:pPr>
              <w:pStyle w:val="1"/>
              <w:ind w:left="0"/>
              <w:jc w:val="center"/>
              <w:rPr>
                <w:rFonts w:ascii="Times New Roman" w:hAnsi="Times New Roman" w:cs="Times New Roman"/>
                <w:sz w:val="24"/>
                <w:szCs w:val="24"/>
                <w:lang w:val="ru-RU"/>
              </w:rPr>
            </w:pPr>
            <w:r w:rsidRPr="00255DD6">
              <w:rPr>
                <w:rFonts w:ascii="Times New Roman" w:hAnsi="Times New Roman" w:cs="Times New Roman"/>
                <w:sz w:val="24"/>
                <w:szCs w:val="24"/>
                <w:lang w:val="ru-RU"/>
              </w:rPr>
              <w:t>2014</w:t>
            </w:r>
            <w:r>
              <w:rPr>
                <w:rFonts w:ascii="Times New Roman" w:hAnsi="Times New Roman" w:cs="Times New Roman"/>
                <w:sz w:val="24"/>
                <w:szCs w:val="24"/>
                <w:lang w:val="ru-RU"/>
              </w:rPr>
              <w:t xml:space="preserve"> г</w:t>
            </w:r>
          </w:p>
        </w:tc>
        <w:tc>
          <w:tcPr>
            <w:tcW w:w="7053" w:type="dxa"/>
          </w:tcPr>
          <w:p w:rsidR="005565AC" w:rsidRPr="00824057" w:rsidRDefault="005565AC" w:rsidP="00942201">
            <w:pPr>
              <w:pStyle w:val="1"/>
              <w:spacing w:after="0" w:line="240" w:lineRule="auto"/>
              <w:ind w:left="0"/>
              <w:jc w:val="both"/>
              <w:rPr>
                <w:rFonts w:ascii="Times New Roman" w:hAnsi="Times New Roman" w:cs="Times New Roman"/>
                <w:sz w:val="24"/>
                <w:szCs w:val="24"/>
                <w:lang w:val="ru-RU"/>
              </w:rPr>
            </w:pPr>
            <w:r w:rsidRPr="00824057">
              <w:rPr>
                <w:rFonts w:ascii="Times New Roman" w:hAnsi="Times New Roman" w:cs="Times New Roman"/>
                <w:sz w:val="24"/>
                <w:szCs w:val="24"/>
                <w:lang w:val="ru-RU"/>
              </w:rPr>
              <w:t>К</w:t>
            </w:r>
            <w:r>
              <w:rPr>
                <w:rFonts w:ascii="Times New Roman" w:hAnsi="Times New Roman" w:cs="Times New Roman"/>
                <w:sz w:val="24"/>
                <w:szCs w:val="24"/>
                <w:lang w:val="ru-RU"/>
              </w:rPr>
              <w:t>осметический ремонт  помещения школы. Подарок школе от главы КФХ  Дамдинова А.Д  - софит.</w:t>
            </w:r>
          </w:p>
        </w:tc>
      </w:tr>
      <w:tr w:rsidR="005565AC" w:rsidRPr="00824057">
        <w:trPr>
          <w:trHeight w:val="825"/>
        </w:trPr>
        <w:tc>
          <w:tcPr>
            <w:tcW w:w="1798" w:type="dxa"/>
          </w:tcPr>
          <w:p w:rsidR="005565AC" w:rsidRDefault="005565AC" w:rsidP="00942201">
            <w:pPr>
              <w:pStyle w:val="1"/>
              <w:ind w:left="0"/>
              <w:rPr>
                <w:rFonts w:ascii="Times New Roman" w:hAnsi="Times New Roman" w:cs="Times New Roman"/>
                <w:sz w:val="24"/>
                <w:szCs w:val="24"/>
                <w:lang w:val="ru-RU"/>
              </w:rPr>
            </w:pPr>
            <w:r>
              <w:rPr>
                <w:rFonts w:ascii="Times New Roman" w:hAnsi="Times New Roman" w:cs="Times New Roman"/>
                <w:sz w:val="24"/>
                <w:szCs w:val="24"/>
                <w:lang w:val="ru-RU"/>
              </w:rPr>
              <w:t xml:space="preserve">        2015 г</w:t>
            </w:r>
          </w:p>
          <w:p w:rsidR="005565AC" w:rsidRDefault="005565AC" w:rsidP="001C019D">
            <w:pPr>
              <w:jc w:val="center"/>
              <w:rPr>
                <w:lang w:eastAsia="en-US"/>
              </w:rPr>
            </w:pPr>
          </w:p>
          <w:p w:rsidR="005565AC" w:rsidRPr="001C019D" w:rsidRDefault="005565AC" w:rsidP="001C019D">
            <w:pPr>
              <w:jc w:val="center"/>
              <w:rPr>
                <w:lang w:eastAsia="en-US"/>
              </w:rPr>
            </w:pPr>
          </w:p>
        </w:tc>
        <w:tc>
          <w:tcPr>
            <w:tcW w:w="7053" w:type="dxa"/>
          </w:tcPr>
          <w:p w:rsidR="005565AC" w:rsidRPr="00824057" w:rsidRDefault="005565AC" w:rsidP="00942201">
            <w:pPr>
              <w:pStyle w:val="1"/>
              <w:ind w:left="0"/>
              <w:jc w:val="both"/>
              <w:rPr>
                <w:rFonts w:ascii="Times New Roman" w:hAnsi="Times New Roman" w:cs="Times New Roman"/>
                <w:sz w:val="24"/>
                <w:szCs w:val="24"/>
                <w:lang w:val="ru-RU"/>
              </w:rPr>
            </w:pPr>
            <w:r w:rsidRPr="00824057">
              <w:rPr>
                <w:rFonts w:ascii="Times New Roman" w:hAnsi="Times New Roman" w:cs="Times New Roman"/>
                <w:sz w:val="24"/>
                <w:szCs w:val="24"/>
                <w:lang w:val="ru-RU"/>
              </w:rPr>
              <w:t>К</w:t>
            </w:r>
            <w:r>
              <w:rPr>
                <w:rFonts w:ascii="Times New Roman" w:hAnsi="Times New Roman" w:cs="Times New Roman"/>
                <w:sz w:val="24"/>
                <w:szCs w:val="24"/>
                <w:lang w:val="ru-RU"/>
              </w:rPr>
              <w:t>осметический ремонт помещения школы,установлено оборудование «Дельта»</w:t>
            </w:r>
          </w:p>
        </w:tc>
      </w:tr>
      <w:tr w:rsidR="005565AC" w:rsidRPr="00824057">
        <w:trPr>
          <w:trHeight w:val="750"/>
        </w:trPr>
        <w:tc>
          <w:tcPr>
            <w:tcW w:w="1798" w:type="dxa"/>
          </w:tcPr>
          <w:p w:rsidR="005565AC" w:rsidRDefault="005565AC" w:rsidP="001C019D">
            <w:pPr>
              <w:jc w:val="center"/>
              <w:rPr>
                <w:lang w:eastAsia="en-US"/>
              </w:rPr>
            </w:pPr>
          </w:p>
          <w:p w:rsidR="005565AC" w:rsidRPr="001C019D" w:rsidRDefault="005565AC" w:rsidP="001C019D">
            <w:pPr>
              <w:jc w:val="center"/>
              <w:rPr>
                <w:sz w:val="24"/>
                <w:szCs w:val="24"/>
                <w:lang w:eastAsia="en-US"/>
              </w:rPr>
            </w:pPr>
            <w:r>
              <w:rPr>
                <w:sz w:val="24"/>
                <w:szCs w:val="24"/>
                <w:lang w:eastAsia="en-US"/>
              </w:rPr>
              <w:t>2016 г</w:t>
            </w:r>
          </w:p>
          <w:p w:rsidR="005565AC" w:rsidRDefault="005565AC" w:rsidP="001C019D">
            <w:pPr>
              <w:jc w:val="center"/>
              <w:rPr>
                <w:sz w:val="24"/>
                <w:szCs w:val="24"/>
              </w:rPr>
            </w:pPr>
          </w:p>
        </w:tc>
        <w:tc>
          <w:tcPr>
            <w:tcW w:w="7053" w:type="dxa"/>
          </w:tcPr>
          <w:p w:rsidR="005565AC" w:rsidRPr="00824057" w:rsidRDefault="005565AC" w:rsidP="00942201">
            <w:pPr>
              <w:pStyle w:val="1"/>
              <w:ind w:left="0"/>
              <w:jc w:val="both"/>
              <w:rPr>
                <w:rFonts w:ascii="Times New Roman" w:hAnsi="Times New Roman" w:cs="Times New Roman"/>
                <w:sz w:val="24"/>
                <w:szCs w:val="24"/>
                <w:lang w:val="ru-RU"/>
              </w:rPr>
            </w:pPr>
            <w:r>
              <w:rPr>
                <w:rFonts w:ascii="Times New Roman" w:hAnsi="Times New Roman" w:cs="Times New Roman"/>
                <w:sz w:val="24"/>
                <w:szCs w:val="24"/>
                <w:lang w:val="ru-RU"/>
              </w:rPr>
              <w:t>Косметический  ремонт  помещения школы, установка 2 окон , установка «конька» на кровле и заделка жестью печных труб.</w:t>
            </w:r>
          </w:p>
        </w:tc>
      </w:tr>
    </w:tbl>
    <w:p w:rsidR="005565AC" w:rsidRDefault="005565AC" w:rsidP="00A200FE">
      <w:pPr>
        <w:rPr>
          <w:sz w:val="24"/>
          <w:szCs w:val="24"/>
        </w:rPr>
      </w:pPr>
    </w:p>
    <w:p w:rsidR="005565AC" w:rsidRPr="00422289" w:rsidRDefault="005565AC" w:rsidP="00A42B3B">
      <w:pPr>
        <w:ind w:firstLine="709"/>
        <w:jc w:val="both"/>
        <w:rPr>
          <w:sz w:val="24"/>
          <w:szCs w:val="24"/>
        </w:rPr>
      </w:pPr>
    </w:p>
    <w:p w:rsidR="005565AC" w:rsidRPr="00422289" w:rsidRDefault="005565AC" w:rsidP="00A42B3B">
      <w:pPr>
        <w:ind w:firstLine="709"/>
        <w:jc w:val="both"/>
        <w:rPr>
          <w:sz w:val="24"/>
          <w:szCs w:val="24"/>
        </w:rPr>
      </w:pPr>
      <w:r w:rsidRPr="00422289">
        <w:rPr>
          <w:sz w:val="24"/>
          <w:szCs w:val="24"/>
        </w:rPr>
        <w:t>Все вышеперечисленное положительно влияет на создание условий для обучения школьников в соответствии с современными требованиями к организации учебно-воспитательного процесса.</w:t>
      </w:r>
    </w:p>
    <w:p w:rsidR="005565AC" w:rsidRPr="00422289" w:rsidRDefault="005565AC" w:rsidP="00A42B3B">
      <w:pPr>
        <w:shd w:val="clear" w:color="auto" w:fill="FFFFFF"/>
        <w:spacing w:line="389" w:lineRule="exact"/>
        <w:ind w:left="283" w:right="283"/>
        <w:jc w:val="center"/>
        <w:rPr>
          <w:b/>
          <w:bCs/>
          <w:color w:val="000000"/>
          <w:spacing w:val="5"/>
          <w:sz w:val="24"/>
          <w:szCs w:val="24"/>
        </w:rPr>
      </w:pPr>
    </w:p>
    <w:p w:rsidR="005565AC" w:rsidRPr="00422289" w:rsidRDefault="005565AC" w:rsidP="00A42B3B">
      <w:pPr>
        <w:ind w:left="705"/>
        <w:jc w:val="center"/>
        <w:rPr>
          <w:b/>
          <w:bCs/>
          <w:sz w:val="24"/>
          <w:szCs w:val="24"/>
        </w:rPr>
      </w:pPr>
      <w:r w:rsidRPr="00422289">
        <w:rPr>
          <w:b/>
          <w:bCs/>
          <w:sz w:val="24"/>
          <w:szCs w:val="24"/>
        </w:rPr>
        <w:t>1.2 Анализ контингента учащихся.</w:t>
      </w:r>
    </w:p>
    <w:p w:rsidR="005565AC" w:rsidRPr="00A200FE" w:rsidRDefault="005565AC" w:rsidP="00A42B3B">
      <w:pPr>
        <w:ind w:left="705"/>
        <w:jc w:val="both"/>
      </w:pPr>
    </w:p>
    <w:p w:rsidR="005565AC" w:rsidRPr="00422289" w:rsidRDefault="005565AC" w:rsidP="00A42B3B">
      <w:pPr>
        <w:ind w:firstLine="567"/>
        <w:jc w:val="both"/>
        <w:rPr>
          <w:sz w:val="24"/>
          <w:szCs w:val="24"/>
        </w:rPr>
      </w:pPr>
      <w:r w:rsidRPr="00422289">
        <w:rPr>
          <w:sz w:val="24"/>
          <w:szCs w:val="24"/>
        </w:rPr>
        <w:t>Здание МБОУ</w:t>
      </w:r>
      <w:r>
        <w:rPr>
          <w:sz w:val="24"/>
          <w:szCs w:val="24"/>
        </w:rPr>
        <w:t xml:space="preserve"> “Нарынская НОШ” рассчитано на 1</w:t>
      </w:r>
      <w:r w:rsidRPr="00422289">
        <w:rPr>
          <w:sz w:val="24"/>
          <w:szCs w:val="24"/>
        </w:rPr>
        <w:t xml:space="preserve">5 </w:t>
      </w:r>
      <w:r>
        <w:rPr>
          <w:sz w:val="24"/>
          <w:szCs w:val="24"/>
        </w:rPr>
        <w:t xml:space="preserve">учащихся. В 2016-2017 уч.г в </w:t>
      </w:r>
      <w:r>
        <w:rPr>
          <w:sz w:val="24"/>
          <w:szCs w:val="24"/>
        </w:rPr>
        <w:lastRenderedPageBreak/>
        <w:t>школе обучался 1  учащийся в 1  классе , имеется дошкольная группа -5 детей.</w:t>
      </w:r>
    </w:p>
    <w:p w:rsidR="005565AC" w:rsidRPr="00422289" w:rsidRDefault="005565AC" w:rsidP="00A42B3B">
      <w:pPr>
        <w:ind w:left="705"/>
        <w:jc w:val="both"/>
        <w:rPr>
          <w:sz w:val="24"/>
          <w:szCs w:val="24"/>
        </w:rPr>
      </w:pPr>
    </w:p>
    <w:tbl>
      <w:tblPr>
        <w:tblW w:w="4199" w:type="dxa"/>
        <w:tblInd w:w="-106" w:type="dxa"/>
        <w:tblLook w:val="00A0" w:firstRow="1" w:lastRow="0" w:firstColumn="1" w:lastColumn="0" w:noHBand="0" w:noVBand="0"/>
      </w:tblPr>
      <w:tblGrid>
        <w:gridCol w:w="2273"/>
        <w:gridCol w:w="840"/>
        <w:gridCol w:w="1086"/>
      </w:tblGrid>
      <w:tr w:rsidR="005565AC" w:rsidRPr="00A200FE">
        <w:trPr>
          <w:trHeight w:val="300"/>
        </w:trPr>
        <w:tc>
          <w:tcPr>
            <w:tcW w:w="2273" w:type="dxa"/>
            <w:tcBorders>
              <w:top w:val="single" w:sz="4" w:space="0" w:color="auto"/>
              <w:left w:val="single" w:sz="4" w:space="0" w:color="auto"/>
              <w:bottom w:val="single" w:sz="4" w:space="0" w:color="auto"/>
              <w:right w:val="single" w:sz="4" w:space="0" w:color="auto"/>
            </w:tcBorders>
            <w:noWrap/>
            <w:vAlign w:val="bottom"/>
          </w:tcPr>
          <w:p w:rsidR="005565AC" w:rsidRPr="00422289" w:rsidRDefault="005565AC" w:rsidP="00C83439">
            <w:pPr>
              <w:widowControl/>
              <w:autoSpaceDE/>
              <w:autoSpaceDN/>
              <w:adjustRightInd/>
              <w:rPr>
                <w:rFonts w:ascii="Calibri" w:hAnsi="Calibri" w:cs="Calibri"/>
                <w:color w:val="000000"/>
                <w:sz w:val="24"/>
                <w:szCs w:val="24"/>
              </w:rPr>
            </w:pPr>
            <w:r w:rsidRPr="00422289">
              <w:rPr>
                <w:rFonts w:ascii="Calibri" w:hAnsi="Calibri" w:cs="Calibri"/>
                <w:color w:val="000000"/>
                <w:sz w:val="24"/>
                <w:szCs w:val="24"/>
              </w:rPr>
              <w:t> </w:t>
            </w:r>
          </w:p>
        </w:tc>
        <w:tc>
          <w:tcPr>
            <w:tcW w:w="840" w:type="dxa"/>
            <w:tcBorders>
              <w:top w:val="single" w:sz="4" w:space="0" w:color="auto"/>
              <w:left w:val="nil"/>
              <w:bottom w:val="single" w:sz="4" w:space="0" w:color="auto"/>
              <w:right w:val="single" w:sz="4" w:space="0" w:color="auto"/>
            </w:tcBorders>
          </w:tcPr>
          <w:p w:rsidR="005565AC" w:rsidRDefault="005565AC">
            <w:pPr>
              <w:widowControl/>
              <w:autoSpaceDE/>
              <w:autoSpaceDN/>
              <w:adjustRightInd/>
              <w:rPr>
                <w:rFonts w:ascii="Calibri" w:hAnsi="Calibri" w:cs="Calibri"/>
                <w:color w:val="000000"/>
                <w:sz w:val="24"/>
                <w:szCs w:val="24"/>
              </w:rPr>
            </w:pPr>
            <w:r>
              <w:rPr>
                <w:rFonts w:ascii="Calibri" w:hAnsi="Calibri" w:cs="Calibri"/>
                <w:color w:val="000000"/>
                <w:sz w:val="24"/>
                <w:szCs w:val="24"/>
              </w:rPr>
              <w:t>2015-2016 уч.г</w:t>
            </w:r>
          </w:p>
          <w:p w:rsidR="005565AC" w:rsidRPr="00422289" w:rsidRDefault="005565AC" w:rsidP="00FF01BE">
            <w:pPr>
              <w:widowControl/>
              <w:autoSpaceDE/>
              <w:autoSpaceDN/>
              <w:adjustRightInd/>
              <w:rPr>
                <w:rFonts w:ascii="Calibri" w:hAnsi="Calibri" w:cs="Calibri"/>
                <w:color w:val="000000"/>
                <w:sz w:val="24"/>
                <w:szCs w:val="24"/>
              </w:rPr>
            </w:pPr>
          </w:p>
        </w:tc>
        <w:tc>
          <w:tcPr>
            <w:tcW w:w="1086" w:type="dxa"/>
            <w:tcBorders>
              <w:top w:val="single" w:sz="4" w:space="0" w:color="auto"/>
              <w:left w:val="nil"/>
              <w:bottom w:val="single" w:sz="4" w:space="0" w:color="auto"/>
              <w:right w:val="single" w:sz="4" w:space="0" w:color="auto"/>
            </w:tcBorders>
          </w:tcPr>
          <w:p w:rsidR="005565AC" w:rsidRDefault="005565AC">
            <w:pPr>
              <w:widowControl/>
              <w:autoSpaceDE/>
              <w:autoSpaceDN/>
              <w:adjustRightInd/>
              <w:rPr>
                <w:rFonts w:ascii="Calibri" w:hAnsi="Calibri" w:cs="Calibri"/>
                <w:color w:val="000000"/>
                <w:sz w:val="24"/>
                <w:szCs w:val="24"/>
              </w:rPr>
            </w:pPr>
            <w:r>
              <w:rPr>
                <w:rFonts w:ascii="Calibri" w:hAnsi="Calibri" w:cs="Calibri"/>
                <w:color w:val="000000"/>
                <w:sz w:val="24"/>
                <w:szCs w:val="24"/>
              </w:rPr>
              <w:t>2016-2017 уч.г</w:t>
            </w:r>
          </w:p>
          <w:p w:rsidR="005565AC" w:rsidRPr="00422289" w:rsidRDefault="005565AC" w:rsidP="00FF01BE">
            <w:pPr>
              <w:widowControl/>
              <w:autoSpaceDE/>
              <w:autoSpaceDN/>
              <w:adjustRightInd/>
              <w:rPr>
                <w:rFonts w:ascii="Calibri" w:hAnsi="Calibri" w:cs="Calibri"/>
                <w:color w:val="000000"/>
                <w:sz w:val="24"/>
                <w:szCs w:val="24"/>
              </w:rPr>
            </w:pPr>
          </w:p>
        </w:tc>
      </w:tr>
      <w:tr w:rsidR="005565AC" w:rsidRPr="00422289">
        <w:trPr>
          <w:trHeight w:val="300"/>
        </w:trPr>
        <w:tc>
          <w:tcPr>
            <w:tcW w:w="2273" w:type="dxa"/>
            <w:tcBorders>
              <w:top w:val="nil"/>
              <w:left w:val="single" w:sz="4" w:space="0" w:color="auto"/>
              <w:bottom w:val="single" w:sz="4" w:space="0" w:color="auto"/>
              <w:right w:val="single" w:sz="4" w:space="0" w:color="auto"/>
            </w:tcBorders>
            <w:noWrap/>
            <w:vAlign w:val="bottom"/>
          </w:tcPr>
          <w:p w:rsidR="005565AC" w:rsidRPr="00422289" w:rsidRDefault="005565AC" w:rsidP="00C83439">
            <w:pPr>
              <w:widowControl/>
              <w:autoSpaceDE/>
              <w:autoSpaceDN/>
              <w:adjustRightInd/>
              <w:rPr>
                <w:rFonts w:ascii="Calibri" w:hAnsi="Calibri" w:cs="Calibri"/>
                <w:color w:val="000000"/>
                <w:sz w:val="24"/>
                <w:szCs w:val="24"/>
              </w:rPr>
            </w:pPr>
            <w:r w:rsidRPr="00422289">
              <w:rPr>
                <w:rFonts w:ascii="Calibri" w:hAnsi="Calibri" w:cs="Calibri"/>
                <w:color w:val="000000"/>
                <w:sz w:val="24"/>
                <w:szCs w:val="24"/>
              </w:rPr>
              <w:t>Количество учащихся в школе</w:t>
            </w:r>
          </w:p>
        </w:tc>
        <w:tc>
          <w:tcPr>
            <w:tcW w:w="840" w:type="dxa"/>
            <w:tcBorders>
              <w:top w:val="nil"/>
              <w:left w:val="nil"/>
              <w:bottom w:val="single" w:sz="4" w:space="0" w:color="auto"/>
              <w:right w:val="single" w:sz="4" w:space="0" w:color="auto"/>
            </w:tcBorders>
          </w:tcPr>
          <w:p w:rsidR="005565AC" w:rsidRDefault="005565AC" w:rsidP="00C83439">
            <w:pPr>
              <w:widowControl/>
              <w:autoSpaceDE/>
              <w:autoSpaceDN/>
              <w:adjustRightInd/>
              <w:jc w:val="right"/>
              <w:rPr>
                <w:rFonts w:ascii="Calibri" w:hAnsi="Calibri" w:cs="Calibri"/>
                <w:b/>
                <w:bCs/>
                <w:i/>
                <w:iCs/>
                <w:color w:val="000000"/>
                <w:sz w:val="24"/>
                <w:szCs w:val="24"/>
              </w:rPr>
            </w:pPr>
          </w:p>
          <w:p w:rsidR="005565AC" w:rsidRPr="00422289" w:rsidRDefault="005565AC" w:rsidP="00FF01BE">
            <w:pPr>
              <w:jc w:val="right"/>
              <w:rPr>
                <w:rFonts w:ascii="Calibri" w:hAnsi="Calibri" w:cs="Calibri"/>
                <w:b/>
                <w:bCs/>
                <w:i/>
                <w:iCs/>
                <w:color w:val="000000"/>
                <w:sz w:val="24"/>
                <w:szCs w:val="24"/>
              </w:rPr>
            </w:pPr>
            <w:r>
              <w:rPr>
                <w:rFonts w:ascii="Calibri" w:hAnsi="Calibri" w:cs="Calibri"/>
                <w:b/>
                <w:bCs/>
                <w:i/>
                <w:iCs/>
                <w:color w:val="000000"/>
                <w:sz w:val="24"/>
                <w:szCs w:val="24"/>
              </w:rPr>
              <w:t>1</w:t>
            </w:r>
          </w:p>
        </w:tc>
        <w:tc>
          <w:tcPr>
            <w:tcW w:w="1086" w:type="dxa"/>
            <w:tcBorders>
              <w:top w:val="nil"/>
              <w:left w:val="nil"/>
              <w:bottom w:val="single" w:sz="4" w:space="0" w:color="auto"/>
              <w:right w:val="single" w:sz="4" w:space="0" w:color="auto"/>
            </w:tcBorders>
          </w:tcPr>
          <w:p w:rsidR="005565AC" w:rsidRPr="00422289" w:rsidRDefault="005565AC" w:rsidP="00C83439">
            <w:pPr>
              <w:widowControl/>
              <w:autoSpaceDE/>
              <w:autoSpaceDN/>
              <w:adjustRightInd/>
              <w:jc w:val="right"/>
              <w:rPr>
                <w:rFonts w:ascii="Calibri" w:hAnsi="Calibri" w:cs="Calibri"/>
                <w:b/>
                <w:bCs/>
                <w:i/>
                <w:iCs/>
                <w:color w:val="000000"/>
                <w:sz w:val="24"/>
                <w:szCs w:val="24"/>
              </w:rPr>
            </w:pPr>
          </w:p>
          <w:p w:rsidR="005565AC" w:rsidRPr="00422289" w:rsidRDefault="005565AC" w:rsidP="00C83439">
            <w:pPr>
              <w:jc w:val="right"/>
              <w:rPr>
                <w:rFonts w:ascii="Calibri" w:hAnsi="Calibri" w:cs="Calibri"/>
                <w:b/>
                <w:bCs/>
                <w:i/>
                <w:iCs/>
                <w:color w:val="000000"/>
                <w:sz w:val="24"/>
                <w:szCs w:val="24"/>
              </w:rPr>
            </w:pPr>
            <w:r>
              <w:rPr>
                <w:rFonts w:ascii="Calibri" w:hAnsi="Calibri" w:cs="Calibri"/>
                <w:b/>
                <w:bCs/>
                <w:i/>
                <w:iCs/>
                <w:color w:val="000000"/>
                <w:sz w:val="24"/>
                <w:szCs w:val="24"/>
              </w:rPr>
              <w:t>1</w:t>
            </w:r>
          </w:p>
        </w:tc>
      </w:tr>
    </w:tbl>
    <w:p w:rsidR="005565AC" w:rsidRPr="00422289" w:rsidRDefault="005565AC" w:rsidP="00A42B3B">
      <w:pPr>
        <w:ind w:left="705"/>
        <w:jc w:val="both"/>
        <w:rPr>
          <w:sz w:val="24"/>
          <w:szCs w:val="24"/>
        </w:rPr>
      </w:pPr>
    </w:p>
    <w:p w:rsidR="005565AC" w:rsidRPr="00422289" w:rsidRDefault="005565AC" w:rsidP="00A42B3B">
      <w:pPr>
        <w:ind w:left="705"/>
        <w:jc w:val="both"/>
        <w:rPr>
          <w:sz w:val="24"/>
          <w:szCs w:val="24"/>
        </w:rPr>
      </w:pPr>
      <w:r w:rsidRPr="00422289">
        <w:rPr>
          <w:sz w:val="24"/>
          <w:szCs w:val="24"/>
        </w:rPr>
        <w:t>Динамика численности обучающихся:заметной динамики не наблюдается, т.к село  малонаселённое (всего 42 двора, 120 жителей</w:t>
      </w:r>
      <w:r>
        <w:rPr>
          <w:sz w:val="24"/>
          <w:szCs w:val="24"/>
        </w:rPr>
        <w:t>), рождаемость в год 3-4 детей. Так как в селе нет социально-значимых объектов , молодежь выезжает в г.Улан-Удэ и другие населенные пункты.</w:t>
      </w:r>
    </w:p>
    <w:p w:rsidR="005565AC" w:rsidRPr="00422289" w:rsidRDefault="005565AC" w:rsidP="00A42B3B">
      <w:pPr>
        <w:ind w:left="705"/>
        <w:jc w:val="both"/>
        <w:rPr>
          <w:sz w:val="24"/>
          <w:szCs w:val="24"/>
        </w:rPr>
      </w:pPr>
    </w:p>
    <w:p w:rsidR="005565AC" w:rsidRPr="00422289" w:rsidRDefault="005565AC" w:rsidP="00D95734">
      <w:pPr>
        <w:rPr>
          <w:b/>
          <w:bCs/>
          <w:sz w:val="24"/>
          <w:szCs w:val="24"/>
        </w:rPr>
      </w:pPr>
      <w:r w:rsidRPr="00422289">
        <w:rPr>
          <w:b/>
          <w:bCs/>
          <w:sz w:val="24"/>
          <w:szCs w:val="24"/>
        </w:rPr>
        <w:t>1.2.1 Состав учащихся по социальному статусу их семей</w:t>
      </w:r>
    </w:p>
    <w:p w:rsidR="005565AC" w:rsidRPr="00422289" w:rsidRDefault="005565AC" w:rsidP="00A42B3B">
      <w:pPr>
        <w:jc w:val="center"/>
        <w:rPr>
          <w:b/>
          <w:bCs/>
          <w:sz w:val="24"/>
          <w:szCs w:val="24"/>
        </w:rPr>
      </w:pPr>
    </w:p>
    <w:tbl>
      <w:tblPr>
        <w:tblW w:w="0" w:type="auto"/>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3439"/>
        <w:gridCol w:w="1664"/>
        <w:gridCol w:w="1309"/>
        <w:gridCol w:w="1850"/>
        <w:gridCol w:w="1309"/>
      </w:tblGrid>
      <w:tr w:rsidR="005565AC" w:rsidRPr="00422289">
        <w:trPr>
          <w:jc w:val="center"/>
        </w:trPr>
        <w:tc>
          <w:tcPr>
            <w:tcW w:w="3841" w:type="dxa"/>
            <w:vMerge w:val="restart"/>
            <w:vAlign w:val="center"/>
          </w:tcPr>
          <w:p w:rsidR="005565AC" w:rsidRPr="00422289" w:rsidRDefault="005565AC" w:rsidP="00C83439">
            <w:pPr>
              <w:jc w:val="center"/>
              <w:rPr>
                <w:b/>
                <w:bCs/>
                <w:sz w:val="24"/>
                <w:szCs w:val="24"/>
              </w:rPr>
            </w:pPr>
            <w:r w:rsidRPr="00422289">
              <w:rPr>
                <w:b/>
                <w:bCs/>
                <w:sz w:val="24"/>
                <w:szCs w:val="24"/>
              </w:rPr>
              <w:t>Показатель</w:t>
            </w:r>
          </w:p>
        </w:tc>
        <w:tc>
          <w:tcPr>
            <w:tcW w:w="3240" w:type="dxa"/>
            <w:gridSpan w:val="2"/>
            <w:vAlign w:val="center"/>
          </w:tcPr>
          <w:p w:rsidR="005565AC" w:rsidRPr="00422289" w:rsidRDefault="005565AC" w:rsidP="00C83439">
            <w:pPr>
              <w:jc w:val="center"/>
              <w:rPr>
                <w:b/>
                <w:bCs/>
                <w:sz w:val="24"/>
                <w:szCs w:val="24"/>
              </w:rPr>
            </w:pPr>
            <w:r>
              <w:rPr>
                <w:b/>
                <w:bCs/>
                <w:sz w:val="24"/>
                <w:szCs w:val="24"/>
              </w:rPr>
              <w:t>2015/2016</w:t>
            </w:r>
            <w:r w:rsidRPr="00422289">
              <w:rPr>
                <w:b/>
                <w:bCs/>
                <w:sz w:val="24"/>
                <w:szCs w:val="24"/>
              </w:rPr>
              <w:t>уч.год</w:t>
            </w:r>
          </w:p>
        </w:tc>
        <w:tc>
          <w:tcPr>
            <w:tcW w:w="3482" w:type="dxa"/>
            <w:gridSpan w:val="2"/>
            <w:vAlign w:val="center"/>
          </w:tcPr>
          <w:p w:rsidR="005565AC" w:rsidRPr="00422289" w:rsidRDefault="005565AC" w:rsidP="00C83439">
            <w:pPr>
              <w:jc w:val="center"/>
              <w:rPr>
                <w:b/>
                <w:bCs/>
                <w:sz w:val="24"/>
                <w:szCs w:val="24"/>
              </w:rPr>
            </w:pPr>
            <w:r>
              <w:rPr>
                <w:b/>
                <w:bCs/>
                <w:sz w:val="24"/>
                <w:szCs w:val="24"/>
              </w:rPr>
              <w:t>2016-2017</w:t>
            </w:r>
            <w:r w:rsidRPr="00422289">
              <w:rPr>
                <w:b/>
                <w:bCs/>
                <w:sz w:val="24"/>
                <w:szCs w:val="24"/>
              </w:rPr>
              <w:t>уч.год</w:t>
            </w:r>
          </w:p>
        </w:tc>
      </w:tr>
      <w:tr w:rsidR="005565AC" w:rsidRPr="00422289">
        <w:trPr>
          <w:jc w:val="center"/>
        </w:trPr>
        <w:tc>
          <w:tcPr>
            <w:tcW w:w="3841" w:type="dxa"/>
            <w:vMerge/>
            <w:vAlign w:val="center"/>
          </w:tcPr>
          <w:p w:rsidR="005565AC" w:rsidRPr="00422289" w:rsidRDefault="005565AC" w:rsidP="00C83439">
            <w:pPr>
              <w:jc w:val="center"/>
              <w:rPr>
                <w:b/>
                <w:bCs/>
                <w:sz w:val="24"/>
                <w:szCs w:val="24"/>
              </w:rPr>
            </w:pPr>
          </w:p>
        </w:tc>
        <w:tc>
          <w:tcPr>
            <w:tcW w:w="1713" w:type="dxa"/>
            <w:vAlign w:val="center"/>
          </w:tcPr>
          <w:p w:rsidR="005565AC" w:rsidRPr="00422289" w:rsidRDefault="005565AC" w:rsidP="00C83439">
            <w:pPr>
              <w:jc w:val="center"/>
              <w:rPr>
                <w:b/>
                <w:bCs/>
                <w:sz w:val="24"/>
                <w:szCs w:val="24"/>
              </w:rPr>
            </w:pPr>
            <w:r w:rsidRPr="00422289">
              <w:rPr>
                <w:b/>
                <w:bCs/>
                <w:sz w:val="24"/>
                <w:szCs w:val="24"/>
              </w:rPr>
              <w:t>Количество</w:t>
            </w:r>
          </w:p>
        </w:tc>
        <w:tc>
          <w:tcPr>
            <w:tcW w:w="1527" w:type="dxa"/>
            <w:vAlign w:val="center"/>
          </w:tcPr>
          <w:p w:rsidR="005565AC" w:rsidRPr="00422289" w:rsidRDefault="005565AC" w:rsidP="00C83439">
            <w:pPr>
              <w:jc w:val="center"/>
              <w:rPr>
                <w:b/>
                <w:bCs/>
                <w:sz w:val="24"/>
                <w:szCs w:val="24"/>
              </w:rPr>
            </w:pPr>
            <w:r w:rsidRPr="00422289">
              <w:rPr>
                <w:b/>
                <w:bCs/>
                <w:sz w:val="24"/>
                <w:szCs w:val="24"/>
              </w:rPr>
              <w:t>%</w:t>
            </w:r>
          </w:p>
        </w:tc>
        <w:tc>
          <w:tcPr>
            <w:tcW w:w="1955" w:type="dxa"/>
            <w:vAlign w:val="center"/>
          </w:tcPr>
          <w:p w:rsidR="005565AC" w:rsidRPr="00422289" w:rsidRDefault="005565AC" w:rsidP="00C83439">
            <w:pPr>
              <w:jc w:val="center"/>
              <w:rPr>
                <w:b/>
                <w:bCs/>
                <w:sz w:val="24"/>
                <w:szCs w:val="24"/>
              </w:rPr>
            </w:pPr>
            <w:r w:rsidRPr="00422289">
              <w:rPr>
                <w:b/>
                <w:bCs/>
                <w:sz w:val="24"/>
                <w:szCs w:val="24"/>
              </w:rPr>
              <w:t>Количество</w:t>
            </w:r>
          </w:p>
        </w:tc>
        <w:tc>
          <w:tcPr>
            <w:tcW w:w="1527" w:type="dxa"/>
            <w:vAlign w:val="center"/>
          </w:tcPr>
          <w:p w:rsidR="005565AC" w:rsidRPr="00422289" w:rsidRDefault="005565AC" w:rsidP="00C83439">
            <w:pPr>
              <w:jc w:val="center"/>
              <w:rPr>
                <w:b/>
                <w:bCs/>
                <w:sz w:val="24"/>
                <w:szCs w:val="24"/>
              </w:rPr>
            </w:pPr>
            <w:r w:rsidRPr="00422289">
              <w:rPr>
                <w:b/>
                <w:bCs/>
                <w:sz w:val="24"/>
                <w:szCs w:val="24"/>
              </w:rPr>
              <w:t>%</w:t>
            </w:r>
          </w:p>
        </w:tc>
      </w:tr>
      <w:tr w:rsidR="005565AC" w:rsidRPr="00422289">
        <w:trPr>
          <w:jc w:val="center"/>
        </w:trPr>
        <w:tc>
          <w:tcPr>
            <w:tcW w:w="3841" w:type="dxa"/>
            <w:vAlign w:val="center"/>
          </w:tcPr>
          <w:p w:rsidR="005565AC" w:rsidRPr="00422289" w:rsidRDefault="005565AC" w:rsidP="00C83439">
            <w:pPr>
              <w:rPr>
                <w:sz w:val="24"/>
                <w:szCs w:val="24"/>
              </w:rPr>
            </w:pPr>
            <w:r w:rsidRPr="00422289">
              <w:rPr>
                <w:sz w:val="24"/>
                <w:szCs w:val="24"/>
              </w:rPr>
              <w:t>Количество учащихся, обучающихся в ОУ.</w:t>
            </w:r>
          </w:p>
          <w:p w:rsidR="005565AC" w:rsidRPr="00422289" w:rsidRDefault="005565AC" w:rsidP="00C83439">
            <w:pPr>
              <w:rPr>
                <w:sz w:val="24"/>
                <w:szCs w:val="24"/>
              </w:rPr>
            </w:pPr>
            <w:r w:rsidRPr="00422289">
              <w:rPr>
                <w:sz w:val="24"/>
                <w:szCs w:val="24"/>
              </w:rPr>
              <w:t>Из них:</w:t>
            </w:r>
          </w:p>
        </w:tc>
        <w:tc>
          <w:tcPr>
            <w:tcW w:w="1713" w:type="dxa"/>
            <w:vAlign w:val="center"/>
          </w:tcPr>
          <w:p w:rsidR="005565AC" w:rsidRPr="00422289" w:rsidRDefault="005565AC" w:rsidP="00C83439">
            <w:pPr>
              <w:jc w:val="center"/>
              <w:rPr>
                <w:b/>
                <w:bCs/>
                <w:sz w:val="24"/>
                <w:szCs w:val="24"/>
              </w:rPr>
            </w:pPr>
            <w:r>
              <w:rPr>
                <w:b/>
                <w:bCs/>
                <w:sz w:val="24"/>
                <w:szCs w:val="24"/>
              </w:rPr>
              <w:t>1</w:t>
            </w:r>
          </w:p>
        </w:tc>
        <w:tc>
          <w:tcPr>
            <w:tcW w:w="1527" w:type="dxa"/>
            <w:vAlign w:val="center"/>
          </w:tcPr>
          <w:p w:rsidR="005565AC" w:rsidRPr="00422289" w:rsidRDefault="005565AC" w:rsidP="00C83439">
            <w:pPr>
              <w:jc w:val="center"/>
              <w:rPr>
                <w:b/>
                <w:bCs/>
                <w:sz w:val="24"/>
                <w:szCs w:val="24"/>
              </w:rPr>
            </w:pPr>
            <w:r w:rsidRPr="00422289">
              <w:rPr>
                <w:b/>
                <w:bCs/>
                <w:sz w:val="24"/>
                <w:szCs w:val="24"/>
              </w:rPr>
              <w:t>100</w:t>
            </w:r>
          </w:p>
        </w:tc>
        <w:tc>
          <w:tcPr>
            <w:tcW w:w="1955" w:type="dxa"/>
            <w:vAlign w:val="center"/>
          </w:tcPr>
          <w:p w:rsidR="005565AC" w:rsidRPr="00422289" w:rsidRDefault="005565AC" w:rsidP="00C83439">
            <w:pPr>
              <w:jc w:val="center"/>
              <w:rPr>
                <w:b/>
                <w:bCs/>
                <w:sz w:val="24"/>
                <w:szCs w:val="24"/>
              </w:rPr>
            </w:pPr>
            <w:r>
              <w:rPr>
                <w:b/>
                <w:bCs/>
                <w:sz w:val="24"/>
                <w:szCs w:val="24"/>
              </w:rPr>
              <w:t>1</w:t>
            </w:r>
          </w:p>
        </w:tc>
        <w:tc>
          <w:tcPr>
            <w:tcW w:w="1527" w:type="dxa"/>
            <w:vAlign w:val="center"/>
          </w:tcPr>
          <w:p w:rsidR="005565AC" w:rsidRPr="00422289" w:rsidRDefault="005565AC" w:rsidP="00C83439">
            <w:pPr>
              <w:jc w:val="center"/>
              <w:rPr>
                <w:b/>
                <w:bCs/>
                <w:sz w:val="24"/>
                <w:szCs w:val="24"/>
              </w:rPr>
            </w:pPr>
            <w:r w:rsidRPr="00422289">
              <w:rPr>
                <w:b/>
                <w:bCs/>
                <w:sz w:val="24"/>
                <w:szCs w:val="24"/>
              </w:rPr>
              <w:t>100</w:t>
            </w:r>
          </w:p>
        </w:tc>
      </w:tr>
      <w:tr w:rsidR="005565AC" w:rsidRPr="00422289">
        <w:trPr>
          <w:jc w:val="center"/>
        </w:trPr>
        <w:tc>
          <w:tcPr>
            <w:tcW w:w="3841" w:type="dxa"/>
            <w:vAlign w:val="center"/>
          </w:tcPr>
          <w:p w:rsidR="005565AC" w:rsidRPr="00422289" w:rsidRDefault="005565AC" w:rsidP="00C83439">
            <w:pPr>
              <w:numPr>
                <w:ilvl w:val="0"/>
                <w:numId w:val="1"/>
              </w:numPr>
              <w:ind w:left="0"/>
              <w:rPr>
                <w:sz w:val="24"/>
                <w:szCs w:val="24"/>
              </w:rPr>
            </w:pPr>
            <w:r w:rsidRPr="00422289">
              <w:rPr>
                <w:sz w:val="24"/>
                <w:szCs w:val="24"/>
              </w:rPr>
              <w:t>Дети из полных семей</w:t>
            </w:r>
          </w:p>
        </w:tc>
        <w:tc>
          <w:tcPr>
            <w:tcW w:w="1713" w:type="dxa"/>
            <w:vAlign w:val="center"/>
          </w:tcPr>
          <w:p w:rsidR="005565AC" w:rsidRPr="00422289" w:rsidRDefault="005565AC" w:rsidP="00C83439">
            <w:pPr>
              <w:jc w:val="center"/>
              <w:rPr>
                <w:b/>
                <w:bCs/>
                <w:sz w:val="24"/>
                <w:szCs w:val="24"/>
              </w:rPr>
            </w:pPr>
            <w:r>
              <w:rPr>
                <w:b/>
                <w:bCs/>
                <w:sz w:val="24"/>
                <w:szCs w:val="24"/>
              </w:rPr>
              <w:t>1</w:t>
            </w:r>
          </w:p>
        </w:tc>
        <w:tc>
          <w:tcPr>
            <w:tcW w:w="1527" w:type="dxa"/>
            <w:vAlign w:val="center"/>
          </w:tcPr>
          <w:p w:rsidR="005565AC" w:rsidRPr="00422289" w:rsidRDefault="005565AC" w:rsidP="00C83439">
            <w:pPr>
              <w:jc w:val="center"/>
              <w:rPr>
                <w:b/>
                <w:bCs/>
                <w:sz w:val="24"/>
                <w:szCs w:val="24"/>
              </w:rPr>
            </w:pPr>
            <w:r>
              <w:rPr>
                <w:b/>
                <w:bCs/>
                <w:sz w:val="24"/>
                <w:szCs w:val="24"/>
              </w:rPr>
              <w:t>10</w:t>
            </w:r>
            <w:r w:rsidRPr="00422289">
              <w:rPr>
                <w:b/>
                <w:bCs/>
                <w:sz w:val="24"/>
                <w:szCs w:val="24"/>
              </w:rPr>
              <w:t>0</w:t>
            </w:r>
          </w:p>
        </w:tc>
        <w:tc>
          <w:tcPr>
            <w:tcW w:w="1955" w:type="dxa"/>
            <w:vAlign w:val="center"/>
          </w:tcPr>
          <w:p w:rsidR="005565AC" w:rsidRPr="00422289" w:rsidRDefault="005565AC" w:rsidP="00C83439">
            <w:pPr>
              <w:jc w:val="center"/>
              <w:rPr>
                <w:b/>
                <w:bCs/>
                <w:sz w:val="24"/>
                <w:szCs w:val="24"/>
              </w:rPr>
            </w:pPr>
            <w:r>
              <w:rPr>
                <w:b/>
                <w:bCs/>
                <w:sz w:val="24"/>
                <w:szCs w:val="24"/>
              </w:rPr>
              <w:t>1</w:t>
            </w:r>
          </w:p>
        </w:tc>
        <w:tc>
          <w:tcPr>
            <w:tcW w:w="1527" w:type="dxa"/>
            <w:vAlign w:val="center"/>
          </w:tcPr>
          <w:p w:rsidR="005565AC" w:rsidRPr="00422289" w:rsidRDefault="005565AC" w:rsidP="00C83439">
            <w:pPr>
              <w:jc w:val="center"/>
              <w:rPr>
                <w:b/>
                <w:bCs/>
                <w:sz w:val="24"/>
                <w:szCs w:val="24"/>
              </w:rPr>
            </w:pPr>
            <w:r>
              <w:rPr>
                <w:b/>
                <w:bCs/>
                <w:sz w:val="24"/>
                <w:szCs w:val="24"/>
              </w:rPr>
              <w:t>100</w:t>
            </w:r>
          </w:p>
        </w:tc>
      </w:tr>
      <w:tr w:rsidR="005565AC" w:rsidRPr="00422289">
        <w:trPr>
          <w:jc w:val="center"/>
        </w:trPr>
        <w:tc>
          <w:tcPr>
            <w:tcW w:w="3841" w:type="dxa"/>
            <w:vAlign w:val="center"/>
          </w:tcPr>
          <w:p w:rsidR="005565AC" w:rsidRPr="00422289" w:rsidRDefault="005565AC" w:rsidP="00C83439">
            <w:pPr>
              <w:numPr>
                <w:ilvl w:val="0"/>
                <w:numId w:val="1"/>
              </w:numPr>
              <w:rPr>
                <w:sz w:val="24"/>
                <w:szCs w:val="24"/>
              </w:rPr>
            </w:pPr>
            <w:r w:rsidRPr="00422289">
              <w:rPr>
                <w:sz w:val="24"/>
                <w:szCs w:val="24"/>
              </w:rPr>
              <w:t>Дети одиноких мам и пап</w:t>
            </w:r>
          </w:p>
        </w:tc>
        <w:tc>
          <w:tcPr>
            <w:tcW w:w="1713" w:type="dxa"/>
            <w:vAlign w:val="center"/>
          </w:tcPr>
          <w:p w:rsidR="005565AC" w:rsidRPr="00422289" w:rsidRDefault="005565AC" w:rsidP="00C83439">
            <w:pPr>
              <w:jc w:val="center"/>
              <w:rPr>
                <w:b/>
                <w:bCs/>
                <w:sz w:val="24"/>
                <w:szCs w:val="24"/>
              </w:rPr>
            </w:pPr>
            <w:r>
              <w:rPr>
                <w:b/>
                <w:bCs/>
                <w:sz w:val="24"/>
                <w:szCs w:val="24"/>
              </w:rPr>
              <w:t>0</w:t>
            </w:r>
          </w:p>
        </w:tc>
        <w:tc>
          <w:tcPr>
            <w:tcW w:w="1527" w:type="dxa"/>
            <w:vAlign w:val="center"/>
          </w:tcPr>
          <w:p w:rsidR="005565AC" w:rsidRPr="00422289" w:rsidRDefault="005565AC" w:rsidP="00C83439">
            <w:pPr>
              <w:jc w:val="center"/>
              <w:rPr>
                <w:b/>
                <w:bCs/>
                <w:sz w:val="24"/>
                <w:szCs w:val="24"/>
              </w:rPr>
            </w:pPr>
            <w:r w:rsidRPr="00422289">
              <w:rPr>
                <w:b/>
                <w:bCs/>
                <w:sz w:val="24"/>
                <w:szCs w:val="24"/>
              </w:rPr>
              <w:t>0</w:t>
            </w:r>
          </w:p>
        </w:tc>
        <w:tc>
          <w:tcPr>
            <w:tcW w:w="1955" w:type="dxa"/>
            <w:vAlign w:val="center"/>
          </w:tcPr>
          <w:p w:rsidR="005565AC" w:rsidRPr="00422289" w:rsidRDefault="005565AC" w:rsidP="00C83439">
            <w:pPr>
              <w:jc w:val="center"/>
              <w:rPr>
                <w:b/>
                <w:bCs/>
                <w:sz w:val="24"/>
                <w:szCs w:val="24"/>
              </w:rPr>
            </w:pPr>
            <w:r>
              <w:rPr>
                <w:b/>
                <w:bCs/>
                <w:sz w:val="24"/>
                <w:szCs w:val="24"/>
              </w:rPr>
              <w:t>0</w:t>
            </w:r>
          </w:p>
        </w:tc>
        <w:tc>
          <w:tcPr>
            <w:tcW w:w="1527" w:type="dxa"/>
            <w:vAlign w:val="center"/>
          </w:tcPr>
          <w:p w:rsidR="005565AC" w:rsidRPr="00422289" w:rsidRDefault="005565AC" w:rsidP="00C83439">
            <w:pPr>
              <w:jc w:val="center"/>
              <w:rPr>
                <w:b/>
                <w:bCs/>
                <w:sz w:val="24"/>
                <w:szCs w:val="24"/>
              </w:rPr>
            </w:pPr>
            <w:r>
              <w:rPr>
                <w:b/>
                <w:bCs/>
                <w:sz w:val="24"/>
                <w:szCs w:val="24"/>
              </w:rPr>
              <w:t>0</w:t>
            </w:r>
          </w:p>
        </w:tc>
      </w:tr>
      <w:tr w:rsidR="005565AC" w:rsidRPr="00422289">
        <w:trPr>
          <w:jc w:val="center"/>
        </w:trPr>
        <w:tc>
          <w:tcPr>
            <w:tcW w:w="3841" w:type="dxa"/>
            <w:vAlign w:val="center"/>
          </w:tcPr>
          <w:p w:rsidR="005565AC" w:rsidRPr="00422289" w:rsidRDefault="005565AC" w:rsidP="00C83439">
            <w:pPr>
              <w:numPr>
                <w:ilvl w:val="0"/>
                <w:numId w:val="1"/>
              </w:numPr>
              <w:rPr>
                <w:sz w:val="24"/>
                <w:szCs w:val="24"/>
              </w:rPr>
            </w:pPr>
            <w:r w:rsidRPr="00422289">
              <w:rPr>
                <w:sz w:val="24"/>
                <w:szCs w:val="24"/>
              </w:rPr>
              <w:t>Дети из многодетных семей</w:t>
            </w:r>
          </w:p>
        </w:tc>
        <w:tc>
          <w:tcPr>
            <w:tcW w:w="1713" w:type="dxa"/>
            <w:vAlign w:val="center"/>
          </w:tcPr>
          <w:p w:rsidR="005565AC" w:rsidRPr="00422289" w:rsidRDefault="005565AC" w:rsidP="00C83439">
            <w:pPr>
              <w:jc w:val="center"/>
              <w:rPr>
                <w:b/>
                <w:bCs/>
                <w:sz w:val="24"/>
                <w:szCs w:val="24"/>
              </w:rPr>
            </w:pPr>
            <w:r>
              <w:rPr>
                <w:b/>
                <w:bCs/>
                <w:sz w:val="24"/>
                <w:szCs w:val="24"/>
              </w:rPr>
              <w:t>1</w:t>
            </w:r>
          </w:p>
        </w:tc>
        <w:tc>
          <w:tcPr>
            <w:tcW w:w="1527" w:type="dxa"/>
            <w:vAlign w:val="center"/>
          </w:tcPr>
          <w:p w:rsidR="005565AC" w:rsidRPr="00422289" w:rsidRDefault="005565AC" w:rsidP="00C83439">
            <w:pPr>
              <w:jc w:val="center"/>
              <w:rPr>
                <w:b/>
                <w:bCs/>
                <w:sz w:val="24"/>
                <w:szCs w:val="24"/>
              </w:rPr>
            </w:pPr>
            <w:r>
              <w:rPr>
                <w:b/>
                <w:bCs/>
                <w:sz w:val="24"/>
                <w:szCs w:val="24"/>
              </w:rPr>
              <w:t>10</w:t>
            </w:r>
            <w:r w:rsidRPr="00422289">
              <w:rPr>
                <w:b/>
                <w:bCs/>
                <w:sz w:val="24"/>
                <w:szCs w:val="24"/>
              </w:rPr>
              <w:t>0</w:t>
            </w:r>
          </w:p>
        </w:tc>
        <w:tc>
          <w:tcPr>
            <w:tcW w:w="1955" w:type="dxa"/>
            <w:vAlign w:val="center"/>
          </w:tcPr>
          <w:p w:rsidR="005565AC" w:rsidRPr="00422289" w:rsidRDefault="005565AC" w:rsidP="00C83439">
            <w:pPr>
              <w:jc w:val="center"/>
              <w:rPr>
                <w:b/>
                <w:bCs/>
                <w:sz w:val="24"/>
                <w:szCs w:val="24"/>
              </w:rPr>
            </w:pPr>
            <w:r>
              <w:rPr>
                <w:b/>
                <w:bCs/>
                <w:sz w:val="24"/>
                <w:szCs w:val="24"/>
              </w:rPr>
              <w:t>0</w:t>
            </w:r>
          </w:p>
        </w:tc>
        <w:tc>
          <w:tcPr>
            <w:tcW w:w="1527" w:type="dxa"/>
            <w:vAlign w:val="center"/>
          </w:tcPr>
          <w:p w:rsidR="005565AC" w:rsidRPr="00422289" w:rsidRDefault="005565AC" w:rsidP="00C83439">
            <w:pPr>
              <w:jc w:val="center"/>
              <w:rPr>
                <w:b/>
                <w:bCs/>
                <w:sz w:val="24"/>
                <w:szCs w:val="24"/>
              </w:rPr>
            </w:pPr>
            <w:r w:rsidRPr="00422289">
              <w:rPr>
                <w:b/>
                <w:bCs/>
                <w:sz w:val="24"/>
                <w:szCs w:val="24"/>
              </w:rPr>
              <w:t>0</w:t>
            </w:r>
          </w:p>
        </w:tc>
      </w:tr>
      <w:tr w:rsidR="005565AC" w:rsidRPr="00422289">
        <w:trPr>
          <w:jc w:val="center"/>
        </w:trPr>
        <w:tc>
          <w:tcPr>
            <w:tcW w:w="3841" w:type="dxa"/>
            <w:vAlign w:val="center"/>
          </w:tcPr>
          <w:p w:rsidR="005565AC" w:rsidRPr="00422289" w:rsidRDefault="005565AC" w:rsidP="00C83439">
            <w:pPr>
              <w:numPr>
                <w:ilvl w:val="0"/>
                <w:numId w:val="1"/>
              </w:numPr>
              <w:rPr>
                <w:sz w:val="24"/>
                <w:szCs w:val="24"/>
              </w:rPr>
            </w:pPr>
            <w:r w:rsidRPr="00422289">
              <w:rPr>
                <w:sz w:val="24"/>
                <w:szCs w:val="24"/>
              </w:rPr>
              <w:t>Дети,  находящиеся под опекой</w:t>
            </w:r>
          </w:p>
        </w:tc>
        <w:tc>
          <w:tcPr>
            <w:tcW w:w="1713" w:type="dxa"/>
            <w:vAlign w:val="center"/>
          </w:tcPr>
          <w:p w:rsidR="005565AC" w:rsidRPr="00422289" w:rsidRDefault="005565AC" w:rsidP="00C83439">
            <w:pPr>
              <w:jc w:val="center"/>
              <w:rPr>
                <w:b/>
                <w:bCs/>
                <w:sz w:val="24"/>
                <w:szCs w:val="24"/>
              </w:rPr>
            </w:pPr>
            <w:r>
              <w:rPr>
                <w:b/>
                <w:bCs/>
                <w:sz w:val="24"/>
                <w:szCs w:val="24"/>
              </w:rPr>
              <w:t>0</w:t>
            </w:r>
          </w:p>
        </w:tc>
        <w:tc>
          <w:tcPr>
            <w:tcW w:w="1527" w:type="dxa"/>
            <w:vAlign w:val="center"/>
          </w:tcPr>
          <w:p w:rsidR="005565AC" w:rsidRPr="00422289" w:rsidRDefault="005565AC" w:rsidP="00C83439">
            <w:pPr>
              <w:jc w:val="center"/>
              <w:rPr>
                <w:b/>
                <w:bCs/>
                <w:sz w:val="24"/>
                <w:szCs w:val="24"/>
              </w:rPr>
            </w:pPr>
            <w:r w:rsidRPr="00422289">
              <w:rPr>
                <w:b/>
                <w:bCs/>
                <w:sz w:val="24"/>
                <w:szCs w:val="24"/>
              </w:rPr>
              <w:t>0</w:t>
            </w:r>
          </w:p>
        </w:tc>
        <w:tc>
          <w:tcPr>
            <w:tcW w:w="1955" w:type="dxa"/>
            <w:vAlign w:val="center"/>
          </w:tcPr>
          <w:p w:rsidR="005565AC" w:rsidRPr="00422289" w:rsidRDefault="005565AC" w:rsidP="00C83439">
            <w:pPr>
              <w:jc w:val="center"/>
              <w:rPr>
                <w:b/>
                <w:bCs/>
                <w:sz w:val="24"/>
                <w:szCs w:val="24"/>
              </w:rPr>
            </w:pPr>
            <w:r w:rsidRPr="00422289">
              <w:rPr>
                <w:b/>
                <w:bCs/>
                <w:sz w:val="24"/>
                <w:szCs w:val="24"/>
              </w:rPr>
              <w:t>0</w:t>
            </w:r>
          </w:p>
        </w:tc>
        <w:tc>
          <w:tcPr>
            <w:tcW w:w="1527" w:type="dxa"/>
            <w:vAlign w:val="center"/>
          </w:tcPr>
          <w:p w:rsidR="005565AC" w:rsidRPr="00422289" w:rsidRDefault="005565AC" w:rsidP="00C83439">
            <w:pPr>
              <w:jc w:val="center"/>
              <w:rPr>
                <w:b/>
                <w:bCs/>
                <w:sz w:val="24"/>
                <w:szCs w:val="24"/>
              </w:rPr>
            </w:pPr>
            <w:r w:rsidRPr="00422289">
              <w:rPr>
                <w:b/>
                <w:bCs/>
                <w:sz w:val="24"/>
                <w:szCs w:val="24"/>
              </w:rPr>
              <w:t>0</w:t>
            </w:r>
          </w:p>
        </w:tc>
      </w:tr>
      <w:tr w:rsidR="005565AC" w:rsidRPr="00422289">
        <w:trPr>
          <w:jc w:val="center"/>
        </w:trPr>
        <w:tc>
          <w:tcPr>
            <w:tcW w:w="3841" w:type="dxa"/>
            <w:vAlign w:val="center"/>
          </w:tcPr>
          <w:p w:rsidR="005565AC" w:rsidRPr="00422289" w:rsidRDefault="005565AC" w:rsidP="00C83439">
            <w:pPr>
              <w:numPr>
                <w:ilvl w:val="0"/>
                <w:numId w:val="1"/>
              </w:numPr>
              <w:rPr>
                <w:sz w:val="24"/>
                <w:szCs w:val="24"/>
              </w:rPr>
            </w:pPr>
            <w:r w:rsidRPr="00422289">
              <w:rPr>
                <w:sz w:val="24"/>
                <w:szCs w:val="24"/>
              </w:rPr>
              <w:t>Дети-сироты</w:t>
            </w:r>
          </w:p>
        </w:tc>
        <w:tc>
          <w:tcPr>
            <w:tcW w:w="1713" w:type="dxa"/>
            <w:vAlign w:val="center"/>
          </w:tcPr>
          <w:p w:rsidR="005565AC" w:rsidRPr="00422289" w:rsidRDefault="005565AC" w:rsidP="00C83439">
            <w:pPr>
              <w:jc w:val="center"/>
              <w:rPr>
                <w:b/>
                <w:bCs/>
                <w:sz w:val="24"/>
                <w:szCs w:val="24"/>
              </w:rPr>
            </w:pPr>
            <w:r w:rsidRPr="00422289">
              <w:rPr>
                <w:b/>
                <w:bCs/>
                <w:sz w:val="24"/>
                <w:szCs w:val="24"/>
              </w:rPr>
              <w:t>0</w:t>
            </w:r>
          </w:p>
        </w:tc>
        <w:tc>
          <w:tcPr>
            <w:tcW w:w="1527" w:type="dxa"/>
            <w:vAlign w:val="center"/>
          </w:tcPr>
          <w:p w:rsidR="005565AC" w:rsidRPr="00422289" w:rsidRDefault="005565AC" w:rsidP="00C83439">
            <w:pPr>
              <w:jc w:val="center"/>
              <w:rPr>
                <w:b/>
                <w:bCs/>
                <w:sz w:val="24"/>
                <w:szCs w:val="24"/>
              </w:rPr>
            </w:pPr>
            <w:r w:rsidRPr="00422289">
              <w:rPr>
                <w:b/>
                <w:bCs/>
                <w:sz w:val="24"/>
                <w:szCs w:val="24"/>
              </w:rPr>
              <w:t>0</w:t>
            </w:r>
          </w:p>
        </w:tc>
        <w:tc>
          <w:tcPr>
            <w:tcW w:w="1955" w:type="dxa"/>
            <w:vAlign w:val="center"/>
          </w:tcPr>
          <w:p w:rsidR="005565AC" w:rsidRPr="00422289" w:rsidRDefault="005565AC" w:rsidP="00C83439">
            <w:pPr>
              <w:jc w:val="center"/>
              <w:rPr>
                <w:b/>
                <w:bCs/>
                <w:sz w:val="24"/>
                <w:szCs w:val="24"/>
              </w:rPr>
            </w:pPr>
            <w:r w:rsidRPr="00422289">
              <w:rPr>
                <w:b/>
                <w:bCs/>
                <w:sz w:val="24"/>
                <w:szCs w:val="24"/>
              </w:rPr>
              <w:t>0</w:t>
            </w:r>
          </w:p>
        </w:tc>
        <w:tc>
          <w:tcPr>
            <w:tcW w:w="1527" w:type="dxa"/>
            <w:vAlign w:val="center"/>
          </w:tcPr>
          <w:p w:rsidR="005565AC" w:rsidRPr="00422289" w:rsidRDefault="005565AC" w:rsidP="00C83439">
            <w:pPr>
              <w:jc w:val="center"/>
              <w:rPr>
                <w:b/>
                <w:bCs/>
                <w:sz w:val="24"/>
                <w:szCs w:val="24"/>
              </w:rPr>
            </w:pPr>
            <w:r w:rsidRPr="00422289">
              <w:rPr>
                <w:b/>
                <w:bCs/>
                <w:sz w:val="24"/>
                <w:szCs w:val="24"/>
              </w:rPr>
              <w:t>0</w:t>
            </w:r>
          </w:p>
        </w:tc>
      </w:tr>
      <w:tr w:rsidR="005565AC" w:rsidRPr="00422289">
        <w:trPr>
          <w:jc w:val="center"/>
        </w:trPr>
        <w:tc>
          <w:tcPr>
            <w:tcW w:w="3841" w:type="dxa"/>
            <w:vAlign w:val="center"/>
          </w:tcPr>
          <w:p w:rsidR="005565AC" w:rsidRPr="00422289" w:rsidRDefault="005565AC" w:rsidP="00C83439">
            <w:pPr>
              <w:numPr>
                <w:ilvl w:val="0"/>
                <w:numId w:val="1"/>
              </w:numPr>
              <w:rPr>
                <w:sz w:val="24"/>
                <w:szCs w:val="24"/>
              </w:rPr>
            </w:pPr>
            <w:r w:rsidRPr="00422289">
              <w:rPr>
                <w:sz w:val="24"/>
                <w:szCs w:val="24"/>
              </w:rPr>
              <w:t>Дети-инвалиды</w:t>
            </w:r>
          </w:p>
        </w:tc>
        <w:tc>
          <w:tcPr>
            <w:tcW w:w="1713" w:type="dxa"/>
            <w:vAlign w:val="center"/>
          </w:tcPr>
          <w:p w:rsidR="005565AC" w:rsidRPr="00422289" w:rsidRDefault="005565AC" w:rsidP="00C83439">
            <w:pPr>
              <w:jc w:val="center"/>
              <w:rPr>
                <w:b/>
                <w:bCs/>
                <w:sz w:val="24"/>
                <w:szCs w:val="24"/>
              </w:rPr>
            </w:pPr>
            <w:r w:rsidRPr="00422289">
              <w:rPr>
                <w:b/>
                <w:bCs/>
                <w:sz w:val="24"/>
                <w:szCs w:val="24"/>
              </w:rPr>
              <w:t>0</w:t>
            </w:r>
          </w:p>
        </w:tc>
        <w:tc>
          <w:tcPr>
            <w:tcW w:w="1527" w:type="dxa"/>
            <w:vAlign w:val="center"/>
          </w:tcPr>
          <w:p w:rsidR="005565AC" w:rsidRPr="00422289" w:rsidRDefault="005565AC" w:rsidP="00C83439">
            <w:pPr>
              <w:jc w:val="center"/>
              <w:rPr>
                <w:b/>
                <w:bCs/>
                <w:sz w:val="24"/>
                <w:szCs w:val="24"/>
              </w:rPr>
            </w:pPr>
            <w:r w:rsidRPr="00422289">
              <w:rPr>
                <w:b/>
                <w:bCs/>
                <w:sz w:val="24"/>
                <w:szCs w:val="24"/>
              </w:rPr>
              <w:t>0</w:t>
            </w:r>
          </w:p>
        </w:tc>
        <w:tc>
          <w:tcPr>
            <w:tcW w:w="1955" w:type="dxa"/>
            <w:vAlign w:val="center"/>
          </w:tcPr>
          <w:p w:rsidR="005565AC" w:rsidRPr="00422289" w:rsidRDefault="005565AC" w:rsidP="00C83439">
            <w:pPr>
              <w:jc w:val="center"/>
              <w:rPr>
                <w:b/>
                <w:bCs/>
                <w:sz w:val="24"/>
                <w:szCs w:val="24"/>
              </w:rPr>
            </w:pPr>
            <w:r w:rsidRPr="00422289">
              <w:rPr>
                <w:b/>
                <w:bCs/>
                <w:sz w:val="24"/>
                <w:szCs w:val="24"/>
              </w:rPr>
              <w:t>0</w:t>
            </w:r>
          </w:p>
        </w:tc>
        <w:tc>
          <w:tcPr>
            <w:tcW w:w="1527" w:type="dxa"/>
            <w:vAlign w:val="center"/>
          </w:tcPr>
          <w:p w:rsidR="005565AC" w:rsidRPr="00422289" w:rsidRDefault="005565AC" w:rsidP="00C83439">
            <w:pPr>
              <w:jc w:val="center"/>
              <w:rPr>
                <w:b/>
                <w:bCs/>
                <w:sz w:val="24"/>
                <w:szCs w:val="24"/>
              </w:rPr>
            </w:pPr>
            <w:r w:rsidRPr="00422289">
              <w:rPr>
                <w:b/>
                <w:bCs/>
                <w:sz w:val="24"/>
                <w:szCs w:val="24"/>
              </w:rPr>
              <w:t>0</w:t>
            </w:r>
          </w:p>
        </w:tc>
      </w:tr>
      <w:tr w:rsidR="005565AC" w:rsidRPr="00422289">
        <w:trPr>
          <w:jc w:val="center"/>
        </w:trPr>
        <w:tc>
          <w:tcPr>
            <w:tcW w:w="3841" w:type="dxa"/>
            <w:vAlign w:val="center"/>
          </w:tcPr>
          <w:p w:rsidR="005565AC" w:rsidRPr="00422289" w:rsidRDefault="005565AC" w:rsidP="00C83439">
            <w:pPr>
              <w:numPr>
                <w:ilvl w:val="0"/>
                <w:numId w:val="1"/>
              </w:numPr>
              <w:rPr>
                <w:sz w:val="24"/>
                <w:szCs w:val="24"/>
              </w:rPr>
            </w:pPr>
            <w:r w:rsidRPr="00422289">
              <w:rPr>
                <w:sz w:val="24"/>
                <w:szCs w:val="24"/>
              </w:rPr>
              <w:t>Дети из неблагополучных семей</w:t>
            </w:r>
          </w:p>
        </w:tc>
        <w:tc>
          <w:tcPr>
            <w:tcW w:w="1713" w:type="dxa"/>
            <w:vAlign w:val="center"/>
          </w:tcPr>
          <w:p w:rsidR="005565AC" w:rsidRPr="00422289" w:rsidRDefault="005565AC" w:rsidP="00C83439">
            <w:pPr>
              <w:jc w:val="center"/>
              <w:rPr>
                <w:b/>
                <w:bCs/>
                <w:sz w:val="24"/>
                <w:szCs w:val="24"/>
              </w:rPr>
            </w:pPr>
            <w:r>
              <w:rPr>
                <w:b/>
                <w:bCs/>
                <w:sz w:val="24"/>
                <w:szCs w:val="24"/>
              </w:rPr>
              <w:t>0</w:t>
            </w:r>
          </w:p>
        </w:tc>
        <w:tc>
          <w:tcPr>
            <w:tcW w:w="1527" w:type="dxa"/>
            <w:vAlign w:val="center"/>
          </w:tcPr>
          <w:p w:rsidR="005565AC" w:rsidRPr="00422289" w:rsidRDefault="005565AC" w:rsidP="00C83439">
            <w:pPr>
              <w:jc w:val="center"/>
              <w:rPr>
                <w:b/>
                <w:bCs/>
                <w:sz w:val="24"/>
                <w:szCs w:val="24"/>
              </w:rPr>
            </w:pPr>
            <w:r w:rsidRPr="00422289">
              <w:rPr>
                <w:b/>
                <w:bCs/>
                <w:sz w:val="24"/>
                <w:szCs w:val="24"/>
              </w:rPr>
              <w:t>0</w:t>
            </w:r>
          </w:p>
        </w:tc>
        <w:tc>
          <w:tcPr>
            <w:tcW w:w="1955" w:type="dxa"/>
            <w:vAlign w:val="center"/>
          </w:tcPr>
          <w:p w:rsidR="005565AC" w:rsidRPr="00422289" w:rsidRDefault="005565AC" w:rsidP="00C83439">
            <w:pPr>
              <w:jc w:val="center"/>
              <w:rPr>
                <w:b/>
                <w:bCs/>
                <w:sz w:val="24"/>
                <w:szCs w:val="24"/>
              </w:rPr>
            </w:pPr>
            <w:r>
              <w:rPr>
                <w:b/>
                <w:bCs/>
                <w:sz w:val="24"/>
                <w:szCs w:val="24"/>
              </w:rPr>
              <w:t>0</w:t>
            </w:r>
          </w:p>
        </w:tc>
        <w:tc>
          <w:tcPr>
            <w:tcW w:w="1527" w:type="dxa"/>
            <w:vAlign w:val="center"/>
          </w:tcPr>
          <w:p w:rsidR="005565AC" w:rsidRPr="00422289" w:rsidRDefault="005565AC" w:rsidP="00C83439">
            <w:pPr>
              <w:jc w:val="center"/>
              <w:rPr>
                <w:b/>
                <w:bCs/>
                <w:sz w:val="24"/>
                <w:szCs w:val="24"/>
              </w:rPr>
            </w:pPr>
            <w:r w:rsidRPr="00422289">
              <w:rPr>
                <w:b/>
                <w:bCs/>
                <w:sz w:val="24"/>
                <w:szCs w:val="24"/>
              </w:rPr>
              <w:t>0</w:t>
            </w:r>
          </w:p>
        </w:tc>
      </w:tr>
      <w:tr w:rsidR="005565AC" w:rsidRPr="00422289">
        <w:trPr>
          <w:jc w:val="center"/>
        </w:trPr>
        <w:tc>
          <w:tcPr>
            <w:tcW w:w="3841" w:type="dxa"/>
            <w:vAlign w:val="center"/>
          </w:tcPr>
          <w:p w:rsidR="005565AC" w:rsidRPr="00422289" w:rsidRDefault="005565AC" w:rsidP="00C83439">
            <w:pPr>
              <w:numPr>
                <w:ilvl w:val="0"/>
                <w:numId w:val="1"/>
              </w:numPr>
              <w:rPr>
                <w:sz w:val="24"/>
                <w:szCs w:val="24"/>
              </w:rPr>
            </w:pPr>
            <w:r w:rsidRPr="00422289">
              <w:rPr>
                <w:sz w:val="24"/>
                <w:szCs w:val="24"/>
              </w:rPr>
              <w:t>Учащиеся, для которых русский язык неродной</w:t>
            </w:r>
          </w:p>
        </w:tc>
        <w:tc>
          <w:tcPr>
            <w:tcW w:w="1713" w:type="dxa"/>
            <w:vAlign w:val="center"/>
          </w:tcPr>
          <w:p w:rsidR="005565AC" w:rsidRPr="00422289" w:rsidRDefault="005565AC" w:rsidP="00C83439">
            <w:pPr>
              <w:jc w:val="center"/>
              <w:rPr>
                <w:b/>
                <w:bCs/>
                <w:sz w:val="24"/>
                <w:szCs w:val="24"/>
              </w:rPr>
            </w:pPr>
            <w:r>
              <w:rPr>
                <w:b/>
                <w:bCs/>
                <w:sz w:val="24"/>
                <w:szCs w:val="24"/>
              </w:rPr>
              <w:t>1</w:t>
            </w:r>
          </w:p>
        </w:tc>
        <w:tc>
          <w:tcPr>
            <w:tcW w:w="1527" w:type="dxa"/>
            <w:vAlign w:val="center"/>
          </w:tcPr>
          <w:p w:rsidR="005565AC" w:rsidRPr="00422289" w:rsidRDefault="005565AC" w:rsidP="00C83439">
            <w:pPr>
              <w:jc w:val="center"/>
              <w:rPr>
                <w:b/>
                <w:bCs/>
                <w:sz w:val="24"/>
                <w:szCs w:val="24"/>
              </w:rPr>
            </w:pPr>
            <w:r>
              <w:rPr>
                <w:b/>
                <w:bCs/>
                <w:sz w:val="24"/>
                <w:szCs w:val="24"/>
              </w:rPr>
              <w:t>10</w:t>
            </w:r>
            <w:r w:rsidRPr="00422289">
              <w:rPr>
                <w:b/>
                <w:bCs/>
                <w:sz w:val="24"/>
                <w:szCs w:val="24"/>
              </w:rPr>
              <w:t>0</w:t>
            </w:r>
          </w:p>
        </w:tc>
        <w:tc>
          <w:tcPr>
            <w:tcW w:w="1955" w:type="dxa"/>
            <w:vAlign w:val="center"/>
          </w:tcPr>
          <w:p w:rsidR="005565AC" w:rsidRPr="00422289" w:rsidRDefault="005565AC" w:rsidP="00C83439">
            <w:pPr>
              <w:jc w:val="center"/>
              <w:rPr>
                <w:b/>
                <w:bCs/>
                <w:sz w:val="24"/>
                <w:szCs w:val="24"/>
              </w:rPr>
            </w:pPr>
            <w:r>
              <w:rPr>
                <w:b/>
                <w:bCs/>
                <w:sz w:val="24"/>
                <w:szCs w:val="24"/>
              </w:rPr>
              <w:t>1</w:t>
            </w:r>
          </w:p>
        </w:tc>
        <w:tc>
          <w:tcPr>
            <w:tcW w:w="1527" w:type="dxa"/>
            <w:vAlign w:val="center"/>
          </w:tcPr>
          <w:p w:rsidR="005565AC" w:rsidRPr="00422289" w:rsidRDefault="005565AC" w:rsidP="00C83439">
            <w:pPr>
              <w:jc w:val="center"/>
              <w:rPr>
                <w:b/>
                <w:bCs/>
                <w:sz w:val="24"/>
                <w:szCs w:val="24"/>
              </w:rPr>
            </w:pPr>
            <w:r w:rsidRPr="00422289">
              <w:rPr>
                <w:b/>
                <w:bCs/>
                <w:sz w:val="24"/>
                <w:szCs w:val="24"/>
              </w:rPr>
              <w:t>100</w:t>
            </w:r>
          </w:p>
        </w:tc>
      </w:tr>
      <w:tr w:rsidR="005565AC" w:rsidRPr="00422289">
        <w:trPr>
          <w:jc w:val="center"/>
        </w:trPr>
        <w:tc>
          <w:tcPr>
            <w:tcW w:w="3841" w:type="dxa"/>
            <w:vAlign w:val="center"/>
          </w:tcPr>
          <w:p w:rsidR="005565AC" w:rsidRPr="00422289" w:rsidRDefault="005565AC" w:rsidP="00C83439">
            <w:pPr>
              <w:numPr>
                <w:ilvl w:val="0"/>
                <w:numId w:val="1"/>
              </w:numPr>
              <w:rPr>
                <w:sz w:val="24"/>
                <w:szCs w:val="24"/>
              </w:rPr>
            </w:pPr>
            <w:r w:rsidRPr="00422289">
              <w:rPr>
                <w:sz w:val="24"/>
                <w:szCs w:val="24"/>
              </w:rPr>
              <w:t xml:space="preserve"> Учащиеся, активно принимающие участие в школьных мероприятиях</w:t>
            </w:r>
          </w:p>
        </w:tc>
        <w:tc>
          <w:tcPr>
            <w:tcW w:w="1713" w:type="dxa"/>
            <w:vAlign w:val="center"/>
          </w:tcPr>
          <w:p w:rsidR="005565AC" w:rsidRPr="00422289" w:rsidRDefault="005565AC" w:rsidP="00C83439">
            <w:pPr>
              <w:jc w:val="center"/>
              <w:rPr>
                <w:b/>
                <w:bCs/>
                <w:sz w:val="24"/>
                <w:szCs w:val="24"/>
              </w:rPr>
            </w:pPr>
            <w:r>
              <w:rPr>
                <w:b/>
                <w:bCs/>
                <w:sz w:val="24"/>
                <w:szCs w:val="24"/>
              </w:rPr>
              <w:t>1</w:t>
            </w:r>
          </w:p>
        </w:tc>
        <w:tc>
          <w:tcPr>
            <w:tcW w:w="1527" w:type="dxa"/>
            <w:vAlign w:val="center"/>
          </w:tcPr>
          <w:p w:rsidR="005565AC" w:rsidRPr="00422289" w:rsidRDefault="005565AC" w:rsidP="00C83439">
            <w:pPr>
              <w:jc w:val="center"/>
              <w:rPr>
                <w:b/>
                <w:bCs/>
                <w:sz w:val="24"/>
                <w:szCs w:val="24"/>
              </w:rPr>
            </w:pPr>
            <w:r w:rsidRPr="00422289">
              <w:rPr>
                <w:b/>
                <w:bCs/>
                <w:sz w:val="24"/>
                <w:szCs w:val="24"/>
              </w:rPr>
              <w:t>100</w:t>
            </w:r>
          </w:p>
        </w:tc>
        <w:tc>
          <w:tcPr>
            <w:tcW w:w="1955" w:type="dxa"/>
            <w:vAlign w:val="center"/>
          </w:tcPr>
          <w:p w:rsidR="005565AC" w:rsidRPr="00422289" w:rsidRDefault="005565AC" w:rsidP="00C83439">
            <w:pPr>
              <w:jc w:val="center"/>
              <w:rPr>
                <w:b/>
                <w:bCs/>
                <w:sz w:val="24"/>
                <w:szCs w:val="24"/>
              </w:rPr>
            </w:pPr>
            <w:r>
              <w:rPr>
                <w:b/>
                <w:bCs/>
                <w:sz w:val="24"/>
                <w:szCs w:val="24"/>
              </w:rPr>
              <w:t>1</w:t>
            </w:r>
          </w:p>
        </w:tc>
        <w:tc>
          <w:tcPr>
            <w:tcW w:w="1527" w:type="dxa"/>
            <w:vAlign w:val="center"/>
          </w:tcPr>
          <w:p w:rsidR="005565AC" w:rsidRPr="00422289" w:rsidRDefault="005565AC" w:rsidP="00C83439">
            <w:pPr>
              <w:jc w:val="center"/>
              <w:rPr>
                <w:b/>
                <w:bCs/>
                <w:sz w:val="24"/>
                <w:szCs w:val="24"/>
              </w:rPr>
            </w:pPr>
            <w:r w:rsidRPr="00422289">
              <w:rPr>
                <w:b/>
                <w:bCs/>
                <w:sz w:val="24"/>
                <w:szCs w:val="24"/>
              </w:rPr>
              <w:t>100</w:t>
            </w:r>
          </w:p>
        </w:tc>
      </w:tr>
    </w:tbl>
    <w:p w:rsidR="005565AC" w:rsidRPr="00422289" w:rsidRDefault="005565AC" w:rsidP="00A42B3B">
      <w:pPr>
        <w:jc w:val="center"/>
        <w:rPr>
          <w:b/>
          <w:bCs/>
          <w:sz w:val="24"/>
          <w:szCs w:val="24"/>
        </w:rPr>
      </w:pPr>
    </w:p>
    <w:p w:rsidR="005565AC" w:rsidRPr="00422289" w:rsidRDefault="005565AC" w:rsidP="00A42B3B">
      <w:pPr>
        <w:jc w:val="center"/>
        <w:rPr>
          <w:b/>
          <w:bCs/>
          <w:i/>
          <w:iCs/>
          <w:sz w:val="24"/>
          <w:szCs w:val="24"/>
        </w:rPr>
      </w:pPr>
    </w:p>
    <w:p w:rsidR="005565AC" w:rsidRPr="00422289" w:rsidRDefault="005565AC" w:rsidP="00A42B3B">
      <w:pPr>
        <w:jc w:val="center"/>
        <w:rPr>
          <w:b/>
          <w:bCs/>
          <w:i/>
          <w:iCs/>
          <w:sz w:val="24"/>
          <w:szCs w:val="24"/>
        </w:rPr>
      </w:pPr>
    </w:p>
    <w:p w:rsidR="005565AC" w:rsidRPr="00422289" w:rsidRDefault="005565AC" w:rsidP="00A42B3B">
      <w:pPr>
        <w:jc w:val="center"/>
        <w:rPr>
          <w:b/>
          <w:bCs/>
          <w:i/>
          <w:iCs/>
          <w:sz w:val="24"/>
          <w:szCs w:val="24"/>
        </w:rPr>
      </w:pPr>
      <w:r w:rsidRPr="00422289">
        <w:rPr>
          <w:b/>
          <w:bCs/>
          <w:i/>
          <w:iCs/>
          <w:sz w:val="24"/>
          <w:szCs w:val="24"/>
        </w:rPr>
        <w:t>1.2.2. Социальный статус родителей учащихся</w:t>
      </w:r>
    </w:p>
    <w:p w:rsidR="005565AC" w:rsidRPr="00422289" w:rsidRDefault="005565AC" w:rsidP="00A42B3B">
      <w:pPr>
        <w:rPr>
          <w:b/>
          <w:bCs/>
          <w:i/>
          <w:iCs/>
          <w:sz w:val="24"/>
          <w:szCs w:val="24"/>
        </w:rPr>
      </w:pPr>
    </w:p>
    <w:tbl>
      <w:tblPr>
        <w:tblW w:w="0" w:type="auto"/>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1975"/>
        <w:gridCol w:w="1894"/>
        <w:gridCol w:w="1903"/>
        <w:gridCol w:w="1896"/>
        <w:gridCol w:w="1903"/>
      </w:tblGrid>
      <w:tr w:rsidR="005565AC" w:rsidRPr="00422289">
        <w:trPr>
          <w:jc w:val="center"/>
        </w:trPr>
        <w:tc>
          <w:tcPr>
            <w:tcW w:w="2112" w:type="dxa"/>
            <w:vAlign w:val="center"/>
          </w:tcPr>
          <w:p w:rsidR="005565AC" w:rsidRPr="00422289" w:rsidRDefault="005565AC" w:rsidP="00C83439">
            <w:pPr>
              <w:jc w:val="center"/>
              <w:rPr>
                <w:b/>
                <w:bCs/>
                <w:sz w:val="24"/>
                <w:szCs w:val="24"/>
              </w:rPr>
            </w:pPr>
            <w:r w:rsidRPr="00422289">
              <w:rPr>
                <w:b/>
                <w:bCs/>
                <w:sz w:val="24"/>
                <w:szCs w:val="24"/>
              </w:rPr>
              <w:t>Категории</w:t>
            </w:r>
          </w:p>
        </w:tc>
        <w:tc>
          <w:tcPr>
            <w:tcW w:w="4225" w:type="dxa"/>
            <w:gridSpan w:val="2"/>
            <w:vAlign w:val="center"/>
          </w:tcPr>
          <w:p w:rsidR="005565AC" w:rsidRPr="00422289" w:rsidRDefault="005565AC" w:rsidP="00C83439">
            <w:pPr>
              <w:jc w:val="center"/>
              <w:rPr>
                <w:b/>
                <w:bCs/>
                <w:sz w:val="24"/>
                <w:szCs w:val="24"/>
              </w:rPr>
            </w:pPr>
            <w:r>
              <w:rPr>
                <w:b/>
                <w:bCs/>
                <w:sz w:val="24"/>
                <w:szCs w:val="24"/>
              </w:rPr>
              <w:t>2015/2016</w:t>
            </w:r>
            <w:r w:rsidRPr="00422289">
              <w:rPr>
                <w:b/>
                <w:bCs/>
                <w:sz w:val="24"/>
                <w:szCs w:val="24"/>
              </w:rPr>
              <w:t>уч.год</w:t>
            </w:r>
          </w:p>
        </w:tc>
        <w:tc>
          <w:tcPr>
            <w:tcW w:w="4226" w:type="dxa"/>
            <w:gridSpan w:val="2"/>
            <w:vAlign w:val="center"/>
          </w:tcPr>
          <w:p w:rsidR="005565AC" w:rsidRPr="00422289" w:rsidRDefault="005565AC" w:rsidP="00C83439">
            <w:pPr>
              <w:jc w:val="center"/>
              <w:rPr>
                <w:b/>
                <w:bCs/>
                <w:sz w:val="24"/>
                <w:szCs w:val="24"/>
              </w:rPr>
            </w:pPr>
            <w:r>
              <w:rPr>
                <w:b/>
                <w:bCs/>
                <w:sz w:val="24"/>
                <w:szCs w:val="24"/>
              </w:rPr>
              <w:t>2016/2017</w:t>
            </w:r>
            <w:r w:rsidRPr="00422289">
              <w:rPr>
                <w:b/>
                <w:bCs/>
                <w:sz w:val="24"/>
                <w:szCs w:val="24"/>
              </w:rPr>
              <w:t>уч.год</w:t>
            </w:r>
          </w:p>
        </w:tc>
      </w:tr>
      <w:tr w:rsidR="005565AC" w:rsidRPr="00422289">
        <w:trPr>
          <w:jc w:val="center"/>
        </w:trPr>
        <w:tc>
          <w:tcPr>
            <w:tcW w:w="2112" w:type="dxa"/>
            <w:vAlign w:val="center"/>
          </w:tcPr>
          <w:p w:rsidR="005565AC" w:rsidRPr="00422289" w:rsidRDefault="005565AC" w:rsidP="00C83439">
            <w:pPr>
              <w:rPr>
                <w:sz w:val="24"/>
                <w:szCs w:val="24"/>
              </w:rPr>
            </w:pPr>
            <w:r w:rsidRPr="00422289">
              <w:rPr>
                <w:sz w:val="24"/>
                <w:szCs w:val="24"/>
              </w:rPr>
              <w:t xml:space="preserve">Служащие </w:t>
            </w:r>
          </w:p>
        </w:tc>
        <w:tc>
          <w:tcPr>
            <w:tcW w:w="2112" w:type="dxa"/>
            <w:vAlign w:val="center"/>
          </w:tcPr>
          <w:p w:rsidR="005565AC" w:rsidRPr="00422289" w:rsidRDefault="005565AC" w:rsidP="00C83439">
            <w:pPr>
              <w:jc w:val="center"/>
              <w:rPr>
                <w:b/>
                <w:bCs/>
                <w:sz w:val="24"/>
                <w:szCs w:val="24"/>
              </w:rPr>
            </w:pPr>
            <w:r>
              <w:rPr>
                <w:b/>
                <w:bCs/>
                <w:sz w:val="24"/>
                <w:szCs w:val="24"/>
              </w:rPr>
              <w:t>0</w:t>
            </w:r>
          </w:p>
        </w:tc>
        <w:tc>
          <w:tcPr>
            <w:tcW w:w="2113" w:type="dxa"/>
            <w:vAlign w:val="center"/>
          </w:tcPr>
          <w:p w:rsidR="005565AC" w:rsidRPr="00422289" w:rsidRDefault="005565AC" w:rsidP="00C83439">
            <w:pPr>
              <w:jc w:val="center"/>
              <w:rPr>
                <w:b/>
                <w:bCs/>
                <w:sz w:val="24"/>
                <w:szCs w:val="24"/>
              </w:rPr>
            </w:pPr>
            <w:r w:rsidRPr="00422289">
              <w:rPr>
                <w:b/>
                <w:bCs/>
                <w:sz w:val="24"/>
                <w:szCs w:val="24"/>
              </w:rPr>
              <w:t>0</w:t>
            </w:r>
          </w:p>
        </w:tc>
        <w:tc>
          <w:tcPr>
            <w:tcW w:w="2113" w:type="dxa"/>
            <w:vAlign w:val="center"/>
          </w:tcPr>
          <w:p w:rsidR="005565AC" w:rsidRPr="00422289" w:rsidRDefault="005565AC" w:rsidP="00C83439">
            <w:pPr>
              <w:jc w:val="center"/>
              <w:rPr>
                <w:b/>
                <w:bCs/>
                <w:sz w:val="24"/>
                <w:szCs w:val="24"/>
              </w:rPr>
            </w:pPr>
            <w:r>
              <w:rPr>
                <w:b/>
                <w:bCs/>
                <w:sz w:val="24"/>
                <w:szCs w:val="24"/>
              </w:rPr>
              <w:t>0</w:t>
            </w:r>
          </w:p>
        </w:tc>
        <w:tc>
          <w:tcPr>
            <w:tcW w:w="2113" w:type="dxa"/>
            <w:vAlign w:val="center"/>
          </w:tcPr>
          <w:p w:rsidR="005565AC" w:rsidRPr="00422289" w:rsidRDefault="005565AC" w:rsidP="00C83439">
            <w:pPr>
              <w:jc w:val="center"/>
              <w:rPr>
                <w:b/>
                <w:bCs/>
                <w:sz w:val="24"/>
                <w:szCs w:val="24"/>
              </w:rPr>
            </w:pPr>
            <w:r w:rsidRPr="00422289">
              <w:rPr>
                <w:b/>
                <w:bCs/>
                <w:sz w:val="24"/>
                <w:szCs w:val="24"/>
              </w:rPr>
              <w:t>0</w:t>
            </w:r>
          </w:p>
        </w:tc>
      </w:tr>
      <w:tr w:rsidR="005565AC" w:rsidRPr="00422289">
        <w:trPr>
          <w:jc w:val="center"/>
        </w:trPr>
        <w:tc>
          <w:tcPr>
            <w:tcW w:w="2112" w:type="dxa"/>
            <w:vAlign w:val="center"/>
          </w:tcPr>
          <w:p w:rsidR="005565AC" w:rsidRPr="00422289" w:rsidRDefault="005565AC" w:rsidP="00C83439">
            <w:pPr>
              <w:rPr>
                <w:sz w:val="24"/>
                <w:szCs w:val="24"/>
              </w:rPr>
            </w:pPr>
            <w:r w:rsidRPr="00422289">
              <w:rPr>
                <w:sz w:val="24"/>
                <w:szCs w:val="24"/>
              </w:rPr>
              <w:t>Фермеры</w:t>
            </w:r>
            <w:r>
              <w:rPr>
                <w:sz w:val="24"/>
                <w:szCs w:val="24"/>
              </w:rPr>
              <w:t>, ЛПХ</w:t>
            </w:r>
          </w:p>
        </w:tc>
        <w:tc>
          <w:tcPr>
            <w:tcW w:w="2112" w:type="dxa"/>
            <w:vAlign w:val="center"/>
          </w:tcPr>
          <w:p w:rsidR="005565AC" w:rsidRPr="00422289" w:rsidRDefault="005565AC" w:rsidP="00DC5A62">
            <w:pPr>
              <w:rPr>
                <w:b/>
                <w:bCs/>
                <w:sz w:val="24"/>
                <w:szCs w:val="24"/>
              </w:rPr>
            </w:pPr>
            <w:r>
              <w:rPr>
                <w:b/>
                <w:bCs/>
                <w:sz w:val="24"/>
                <w:szCs w:val="24"/>
              </w:rPr>
              <w:t xml:space="preserve">             1</w:t>
            </w:r>
          </w:p>
        </w:tc>
        <w:tc>
          <w:tcPr>
            <w:tcW w:w="2113" w:type="dxa"/>
            <w:vAlign w:val="center"/>
          </w:tcPr>
          <w:p w:rsidR="005565AC" w:rsidRPr="00422289" w:rsidRDefault="005565AC" w:rsidP="00C83439">
            <w:pPr>
              <w:jc w:val="center"/>
              <w:rPr>
                <w:b/>
                <w:bCs/>
                <w:sz w:val="24"/>
                <w:szCs w:val="24"/>
              </w:rPr>
            </w:pPr>
            <w:r>
              <w:rPr>
                <w:b/>
                <w:bCs/>
                <w:sz w:val="24"/>
                <w:szCs w:val="24"/>
              </w:rPr>
              <w:t>100</w:t>
            </w:r>
          </w:p>
        </w:tc>
        <w:tc>
          <w:tcPr>
            <w:tcW w:w="2113" w:type="dxa"/>
            <w:vAlign w:val="center"/>
          </w:tcPr>
          <w:p w:rsidR="005565AC" w:rsidRPr="00422289" w:rsidRDefault="005565AC" w:rsidP="00C83439">
            <w:pPr>
              <w:jc w:val="center"/>
              <w:rPr>
                <w:b/>
                <w:bCs/>
                <w:sz w:val="24"/>
                <w:szCs w:val="24"/>
              </w:rPr>
            </w:pPr>
            <w:r>
              <w:rPr>
                <w:b/>
                <w:bCs/>
                <w:sz w:val="24"/>
                <w:szCs w:val="24"/>
              </w:rPr>
              <w:t>1</w:t>
            </w:r>
          </w:p>
        </w:tc>
        <w:tc>
          <w:tcPr>
            <w:tcW w:w="2113" w:type="dxa"/>
            <w:vAlign w:val="center"/>
          </w:tcPr>
          <w:p w:rsidR="005565AC" w:rsidRPr="00422289" w:rsidRDefault="005565AC" w:rsidP="00C83439">
            <w:pPr>
              <w:jc w:val="center"/>
              <w:rPr>
                <w:b/>
                <w:bCs/>
                <w:sz w:val="24"/>
                <w:szCs w:val="24"/>
              </w:rPr>
            </w:pPr>
            <w:r>
              <w:rPr>
                <w:b/>
                <w:bCs/>
                <w:sz w:val="24"/>
                <w:szCs w:val="24"/>
              </w:rPr>
              <w:t>10</w:t>
            </w:r>
            <w:r w:rsidRPr="00422289">
              <w:rPr>
                <w:b/>
                <w:bCs/>
                <w:sz w:val="24"/>
                <w:szCs w:val="24"/>
              </w:rPr>
              <w:t>0</w:t>
            </w:r>
          </w:p>
        </w:tc>
      </w:tr>
      <w:tr w:rsidR="005565AC" w:rsidRPr="00422289">
        <w:trPr>
          <w:jc w:val="center"/>
        </w:trPr>
        <w:tc>
          <w:tcPr>
            <w:tcW w:w="2112" w:type="dxa"/>
            <w:vAlign w:val="center"/>
          </w:tcPr>
          <w:p w:rsidR="005565AC" w:rsidRPr="00422289" w:rsidRDefault="005565AC" w:rsidP="00C83439">
            <w:pPr>
              <w:rPr>
                <w:sz w:val="24"/>
                <w:szCs w:val="24"/>
              </w:rPr>
            </w:pPr>
            <w:r w:rsidRPr="00422289">
              <w:rPr>
                <w:sz w:val="24"/>
                <w:szCs w:val="24"/>
              </w:rPr>
              <w:t>Не работают</w:t>
            </w:r>
          </w:p>
        </w:tc>
        <w:tc>
          <w:tcPr>
            <w:tcW w:w="2112" w:type="dxa"/>
            <w:vAlign w:val="center"/>
          </w:tcPr>
          <w:p w:rsidR="005565AC" w:rsidRPr="00422289" w:rsidRDefault="005565AC" w:rsidP="00C83439">
            <w:pPr>
              <w:jc w:val="center"/>
              <w:rPr>
                <w:b/>
                <w:bCs/>
                <w:sz w:val="24"/>
                <w:szCs w:val="24"/>
              </w:rPr>
            </w:pPr>
            <w:r>
              <w:rPr>
                <w:b/>
                <w:bCs/>
                <w:sz w:val="24"/>
                <w:szCs w:val="24"/>
              </w:rPr>
              <w:t>0</w:t>
            </w:r>
          </w:p>
        </w:tc>
        <w:tc>
          <w:tcPr>
            <w:tcW w:w="2113" w:type="dxa"/>
            <w:vAlign w:val="center"/>
          </w:tcPr>
          <w:p w:rsidR="005565AC" w:rsidRPr="00422289" w:rsidRDefault="005565AC" w:rsidP="00C83439">
            <w:pPr>
              <w:jc w:val="center"/>
              <w:rPr>
                <w:b/>
                <w:bCs/>
                <w:sz w:val="24"/>
                <w:szCs w:val="24"/>
              </w:rPr>
            </w:pPr>
            <w:r>
              <w:rPr>
                <w:b/>
                <w:bCs/>
                <w:sz w:val="24"/>
                <w:szCs w:val="24"/>
              </w:rPr>
              <w:t>0</w:t>
            </w:r>
          </w:p>
        </w:tc>
        <w:tc>
          <w:tcPr>
            <w:tcW w:w="2113" w:type="dxa"/>
            <w:vAlign w:val="center"/>
          </w:tcPr>
          <w:p w:rsidR="005565AC" w:rsidRPr="00422289" w:rsidRDefault="005565AC" w:rsidP="00C83439">
            <w:pPr>
              <w:jc w:val="center"/>
              <w:rPr>
                <w:b/>
                <w:bCs/>
                <w:sz w:val="24"/>
                <w:szCs w:val="24"/>
              </w:rPr>
            </w:pPr>
            <w:r>
              <w:rPr>
                <w:b/>
                <w:bCs/>
                <w:sz w:val="24"/>
                <w:szCs w:val="24"/>
              </w:rPr>
              <w:t>0</w:t>
            </w:r>
          </w:p>
        </w:tc>
        <w:tc>
          <w:tcPr>
            <w:tcW w:w="2113" w:type="dxa"/>
            <w:vAlign w:val="center"/>
          </w:tcPr>
          <w:p w:rsidR="005565AC" w:rsidRPr="00422289" w:rsidRDefault="005565AC" w:rsidP="00C83439">
            <w:pPr>
              <w:jc w:val="center"/>
              <w:rPr>
                <w:b/>
                <w:bCs/>
                <w:sz w:val="24"/>
                <w:szCs w:val="24"/>
              </w:rPr>
            </w:pPr>
            <w:r w:rsidRPr="00422289">
              <w:rPr>
                <w:b/>
                <w:bCs/>
                <w:sz w:val="24"/>
                <w:szCs w:val="24"/>
              </w:rPr>
              <w:t>0</w:t>
            </w:r>
          </w:p>
        </w:tc>
      </w:tr>
    </w:tbl>
    <w:p w:rsidR="005565AC" w:rsidRPr="00422289" w:rsidRDefault="005565AC" w:rsidP="00A42B3B">
      <w:pPr>
        <w:shd w:val="clear" w:color="auto" w:fill="FFFFFF"/>
        <w:ind w:firstLine="567"/>
        <w:jc w:val="both"/>
        <w:rPr>
          <w:sz w:val="24"/>
          <w:szCs w:val="24"/>
        </w:rPr>
      </w:pPr>
    </w:p>
    <w:p w:rsidR="005565AC" w:rsidRPr="00422289" w:rsidRDefault="005565AC" w:rsidP="00A42B3B">
      <w:pPr>
        <w:shd w:val="clear" w:color="auto" w:fill="FFFFFF"/>
        <w:ind w:firstLine="567"/>
        <w:jc w:val="both"/>
        <w:rPr>
          <w:sz w:val="24"/>
          <w:szCs w:val="24"/>
        </w:rPr>
      </w:pPr>
      <w:r w:rsidRPr="00422289">
        <w:rPr>
          <w:sz w:val="24"/>
          <w:szCs w:val="24"/>
        </w:rPr>
        <w:t xml:space="preserve">Большая доля ответственности за процесс социального формирования ребенка, а также его личностное и психологическое развитие лежит на родителях, которые должны обеспечивать детям условия жизни, необходимые для всестороннего развития ребенка.  </w:t>
      </w:r>
    </w:p>
    <w:p w:rsidR="005565AC" w:rsidRPr="00422289" w:rsidRDefault="005565AC" w:rsidP="00A42B3B">
      <w:pPr>
        <w:ind w:firstLine="709"/>
        <w:jc w:val="center"/>
        <w:rPr>
          <w:sz w:val="24"/>
          <w:szCs w:val="24"/>
        </w:rPr>
      </w:pPr>
    </w:p>
    <w:p w:rsidR="005565AC" w:rsidRPr="00422289" w:rsidRDefault="005565AC" w:rsidP="00A42B3B">
      <w:pPr>
        <w:ind w:firstLine="709"/>
        <w:jc w:val="center"/>
        <w:rPr>
          <w:b/>
          <w:bCs/>
          <w:sz w:val="24"/>
          <w:szCs w:val="24"/>
        </w:rPr>
      </w:pPr>
      <w:r w:rsidRPr="00422289">
        <w:rPr>
          <w:b/>
          <w:bCs/>
          <w:sz w:val="24"/>
          <w:szCs w:val="24"/>
        </w:rPr>
        <w:t>2. Содержание образовательной деятельности</w:t>
      </w:r>
    </w:p>
    <w:p w:rsidR="005565AC" w:rsidRPr="00422289" w:rsidRDefault="005565AC" w:rsidP="00A42B3B">
      <w:pPr>
        <w:ind w:firstLine="709"/>
        <w:jc w:val="center"/>
        <w:rPr>
          <w:b/>
          <w:bCs/>
          <w:sz w:val="24"/>
          <w:szCs w:val="24"/>
        </w:rPr>
      </w:pPr>
    </w:p>
    <w:p w:rsidR="005565AC" w:rsidRPr="00422289" w:rsidRDefault="005565AC" w:rsidP="00A42B3B">
      <w:pPr>
        <w:ind w:firstLine="709"/>
        <w:jc w:val="center"/>
        <w:rPr>
          <w:b/>
          <w:bCs/>
          <w:sz w:val="24"/>
          <w:szCs w:val="24"/>
        </w:rPr>
      </w:pPr>
      <w:r w:rsidRPr="00422289">
        <w:rPr>
          <w:b/>
          <w:bCs/>
          <w:sz w:val="24"/>
          <w:szCs w:val="24"/>
        </w:rPr>
        <w:t>2.1 Образовательная программа, концепция развития учреждения.</w:t>
      </w:r>
    </w:p>
    <w:p w:rsidR="005565AC" w:rsidRPr="00422289" w:rsidRDefault="005565AC" w:rsidP="00A42B3B">
      <w:pPr>
        <w:ind w:firstLine="709"/>
        <w:jc w:val="center"/>
        <w:rPr>
          <w:b/>
          <w:bCs/>
          <w:sz w:val="24"/>
          <w:szCs w:val="24"/>
        </w:rPr>
      </w:pPr>
    </w:p>
    <w:p w:rsidR="005565AC" w:rsidRPr="00422289" w:rsidRDefault="005565AC" w:rsidP="00A42B3B">
      <w:pPr>
        <w:spacing w:before="30" w:after="30"/>
        <w:ind w:firstLine="273"/>
        <w:jc w:val="both"/>
        <w:rPr>
          <w:color w:val="000000"/>
          <w:sz w:val="24"/>
          <w:szCs w:val="24"/>
        </w:rPr>
      </w:pPr>
      <w:r w:rsidRPr="00422289">
        <w:rPr>
          <w:color w:val="000000"/>
          <w:sz w:val="24"/>
          <w:szCs w:val="24"/>
        </w:rPr>
        <w:t>Школа 21 века призвана ориентировать не только на усвоение обучающимися определенной суммы знаний, но и развитие личности, познавательных и созидательных способностей учащегося. Начальная школа, как базовое звено образования, должна формировать целостную систему универсальных знаний, умений, навыков, а также опыт самостоятельной деятельности обучающихся.</w:t>
      </w:r>
    </w:p>
    <w:p w:rsidR="005565AC" w:rsidRDefault="005565AC" w:rsidP="00A42B3B">
      <w:pPr>
        <w:spacing w:before="30" w:after="30"/>
        <w:ind w:firstLine="273"/>
        <w:jc w:val="both"/>
        <w:rPr>
          <w:color w:val="000000"/>
          <w:sz w:val="24"/>
          <w:szCs w:val="24"/>
        </w:rPr>
      </w:pPr>
      <w:r>
        <w:rPr>
          <w:color w:val="000000"/>
          <w:sz w:val="24"/>
          <w:szCs w:val="24"/>
        </w:rPr>
        <w:t>Для работы совместно с Управляющим  советом ,определена стратегическая миссия школы ,которая выражена в формулировке : «Школьная образовательная среда – важнейшее условие развития личности ,ориентированной на творческую деятельность и активную жизненную позицию».,которая нашла решение в разработанных программах : Программе развития школы на 2015 -2020 годы и в образовательной программе..Целью образовательной программы МБОУ «Нарынская НОШ» является создание условий для выявления способностей каждого ученика ,формирования духовно богатой, свободной ,физически здоровой ,творчески мыслящей личности ,обладающей прочными базовыми знаниями начальной школы и способной адаптироваться к условиям нового учебного заведения , в которое учащиеся переходят по окончании начальной школы, Целевой ориентир  реализуется через организацию деятельности по основному направлению :</w:t>
      </w:r>
    </w:p>
    <w:p w:rsidR="005565AC" w:rsidRPr="00422289" w:rsidRDefault="005565AC" w:rsidP="00A42B3B">
      <w:pPr>
        <w:spacing w:before="30" w:after="30"/>
        <w:ind w:firstLine="273"/>
        <w:jc w:val="both"/>
        <w:rPr>
          <w:color w:val="000000"/>
          <w:sz w:val="24"/>
          <w:szCs w:val="24"/>
        </w:rPr>
      </w:pPr>
      <w:r>
        <w:rPr>
          <w:color w:val="000000"/>
          <w:sz w:val="24"/>
          <w:szCs w:val="24"/>
        </w:rPr>
        <w:t>Образовательная программа начального общего образования : 1- 4 классы ,нормативный срок освоения 4 года.</w:t>
      </w:r>
      <w:r w:rsidRPr="00422289">
        <w:rPr>
          <w:sz w:val="24"/>
          <w:szCs w:val="24"/>
        </w:rPr>
        <w:t xml:space="preserve">. </w:t>
      </w:r>
    </w:p>
    <w:p w:rsidR="005565AC" w:rsidRPr="00422289" w:rsidRDefault="005565AC" w:rsidP="00237B79">
      <w:pPr>
        <w:shd w:val="clear" w:color="auto" w:fill="FFFFFF"/>
        <w:spacing w:line="317" w:lineRule="exact"/>
        <w:ind w:left="283" w:right="283" w:hanging="389"/>
        <w:jc w:val="center"/>
        <w:rPr>
          <w:sz w:val="24"/>
          <w:szCs w:val="24"/>
        </w:rPr>
      </w:pPr>
    </w:p>
    <w:p w:rsidR="005565AC" w:rsidRPr="00422289" w:rsidRDefault="005565AC" w:rsidP="00237B79">
      <w:pPr>
        <w:shd w:val="clear" w:color="auto" w:fill="FFFFFF"/>
        <w:spacing w:line="317" w:lineRule="exact"/>
        <w:ind w:left="283" w:right="283" w:hanging="389"/>
        <w:jc w:val="center"/>
        <w:rPr>
          <w:sz w:val="24"/>
          <w:szCs w:val="24"/>
        </w:rPr>
      </w:pPr>
    </w:p>
    <w:p w:rsidR="005565AC" w:rsidRPr="00AF7331" w:rsidRDefault="005565AC" w:rsidP="004030F1">
      <w:pPr>
        <w:jc w:val="center"/>
        <w:rPr>
          <w:b/>
          <w:bCs/>
          <w:sz w:val="24"/>
          <w:szCs w:val="24"/>
        </w:rPr>
      </w:pPr>
      <w:r w:rsidRPr="00AF7331">
        <w:rPr>
          <w:b/>
          <w:bCs/>
          <w:sz w:val="24"/>
          <w:szCs w:val="24"/>
        </w:rPr>
        <w:t xml:space="preserve"> Используемые учебные программы.</w:t>
      </w:r>
    </w:p>
    <w:p w:rsidR="005565AC" w:rsidRPr="00AF7331" w:rsidRDefault="005565AC" w:rsidP="00A42B3B">
      <w:pPr>
        <w:ind w:firstLine="709"/>
        <w:jc w:val="both"/>
        <w:rPr>
          <w:b/>
          <w:bCs/>
          <w:sz w:val="24"/>
          <w:szCs w:val="24"/>
        </w:rPr>
      </w:pPr>
    </w:p>
    <w:p w:rsidR="005565AC" w:rsidRPr="00422289" w:rsidRDefault="005565AC" w:rsidP="00841D6D">
      <w:pPr>
        <w:ind w:firstLine="709"/>
        <w:jc w:val="both"/>
        <w:rPr>
          <w:sz w:val="24"/>
          <w:szCs w:val="24"/>
        </w:rPr>
      </w:pPr>
      <w:r w:rsidRPr="00422289">
        <w:rPr>
          <w:sz w:val="24"/>
          <w:szCs w:val="24"/>
        </w:rPr>
        <w:t>В 1-4 классах  ведётся обучение по УМК «Школа России»</w:t>
      </w:r>
    </w:p>
    <w:p w:rsidR="005565AC" w:rsidRPr="00422289" w:rsidRDefault="005565AC" w:rsidP="00841D6D">
      <w:pPr>
        <w:ind w:firstLine="709"/>
        <w:jc w:val="both"/>
        <w:rPr>
          <w:sz w:val="24"/>
          <w:szCs w:val="24"/>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38"/>
        <w:gridCol w:w="4120"/>
        <w:gridCol w:w="2479"/>
        <w:gridCol w:w="2440"/>
      </w:tblGrid>
      <w:tr w:rsidR="005565AC" w:rsidRPr="00422289">
        <w:tc>
          <w:tcPr>
            <w:tcW w:w="675" w:type="dxa"/>
          </w:tcPr>
          <w:p w:rsidR="005565AC" w:rsidRPr="00422289" w:rsidRDefault="005565AC" w:rsidP="00E10B96">
            <w:pPr>
              <w:jc w:val="both"/>
              <w:rPr>
                <w:sz w:val="24"/>
                <w:szCs w:val="24"/>
              </w:rPr>
            </w:pPr>
            <w:r w:rsidRPr="00422289">
              <w:rPr>
                <w:sz w:val="24"/>
                <w:szCs w:val="24"/>
              </w:rPr>
              <w:t>№</w:t>
            </w:r>
          </w:p>
        </w:tc>
        <w:tc>
          <w:tcPr>
            <w:tcW w:w="4606" w:type="dxa"/>
          </w:tcPr>
          <w:p w:rsidR="005565AC" w:rsidRPr="00422289" w:rsidRDefault="005565AC" w:rsidP="00E10B96">
            <w:pPr>
              <w:jc w:val="both"/>
              <w:rPr>
                <w:sz w:val="24"/>
                <w:szCs w:val="24"/>
              </w:rPr>
            </w:pPr>
            <w:r w:rsidRPr="00422289">
              <w:rPr>
                <w:sz w:val="24"/>
                <w:szCs w:val="24"/>
              </w:rPr>
              <w:t>Название учебника</w:t>
            </w:r>
          </w:p>
        </w:tc>
        <w:tc>
          <w:tcPr>
            <w:tcW w:w="2641" w:type="dxa"/>
          </w:tcPr>
          <w:p w:rsidR="005565AC" w:rsidRPr="00422289" w:rsidRDefault="005565AC" w:rsidP="00E10B96">
            <w:pPr>
              <w:jc w:val="both"/>
              <w:rPr>
                <w:sz w:val="24"/>
                <w:szCs w:val="24"/>
              </w:rPr>
            </w:pPr>
            <w:r w:rsidRPr="00422289">
              <w:rPr>
                <w:sz w:val="24"/>
                <w:szCs w:val="24"/>
              </w:rPr>
              <w:t xml:space="preserve">Автор </w:t>
            </w:r>
          </w:p>
        </w:tc>
        <w:tc>
          <w:tcPr>
            <w:tcW w:w="2641" w:type="dxa"/>
          </w:tcPr>
          <w:p w:rsidR="005565AC" w:rsidRPr="00422289" w:rsidRDefault="005565AC" w:rsidP="00E10B96">
            <w:pPr>
              <w:jc w:val="both"/>
              <w:rPr>
                <w:sz w:val="24"/>
                <w:szCs w:val="24"/>
              </w:rPr>
            </w:pPr>
            <w:r w:rsidRPr="00422289">
              <w:rPr>
                <w:sz w:val="24"/>
                <w:szCs w:val="24"/>
              </w:rPr>
              <w:t xml:space="preserve">Количество </w:t>
            </w:r>
          </w:p>
        </w:tc>
      </w:tr>
      <w:tr w:rsidR="005565AC" w:rsidRPr="00422289">
        <w:tc>
          <w:tcPr>
            <w:tcW w:w="675" w:type="dxa"/>
          </w:tcPr>
          <w:p w:rsidR="005565AC" w:rsidRPr="00422289" w:rsidRDefault="005565AC" w:rsidP="00E10B96">
            <w:pPr>
              <w:jc w:val="both"/>
              <w:rPr>
                <w:sz w:val="24"/>
                <w:szCs w:val="24"/>
              </w:rPr>
            </w:pPr>
            <w:r w:rsidRPr="00422289">
              <w:rPr>
                <w:sz w:val="24"/>
                <w:szCs w:val="24"/>
              </w:rPr>
              <w:t>1</w:t>
            </w:r>
          </w:p>
        </w:tc>
        <w:tc>
          <w:tcPr>
            <w:tcW w:w="4606" w:type="dxa"/>
          </w:tcPr>
          <w:p w:rsidR="005565AC" w:rsidRPr="00422289" w:rsidRDefault="005565AC" w:rsidP="00E10B96">
            <w:pPr>
              <w:jc w:val="both"/>
              <w:rPr>
                <w:sz w:val="24"/>
                <w:szCs w:val="24"/>
              </w:rPr>
            </w:pPr>
            <w:r w:rsidRPr="00422289">
              <w:rPr>
                <w:sz w:val="24"/>
                <w:szCs w:val="24"/>
              </w:rPr>
              <w:t>Русский язык</w:t>
            </w:r>
          </w:p>
        </w:tc>
        <w:tc>
          <w:tcPr>
            <w:tcW w:w="2641" w:type="dxa"/>
          </w:tcPr>
          <w:p w:rsidR="005565AC" w:rsidRPr="00422289" w:rsidRDefault="005565AC" w:rsidP="00E10B96">
            <w:pPr>
              <w:jc w:val="both"/>
              <w:rPr>
                <w:sz w:val="24"/>
                <w:szCs w:val="24"/>
              </w:rPr>
            </w:pPr>
            <w:r w:rsidRPr="00422289">
              <w:rPr>
                <w:sz w:val="24"/>
                <w:szCs w:val="24"/>
              </w:rPr>
              <w:t>Т.Г. Рамзаева</w:t>
            </w:r>
          </w:p>
        </w:tc>
        <w:tc>
          <w:tcPr>
            <w:tcW w:w="2641" w:type="dxa"/>
          </w:tcPr>
          <w:p w:rsidR="005565AC" w:rsidRPr="00422289" w:rsidRDefault="005565AC" w:rsidP="00E10B96">
            <w:pPr>
              <w:jc w:val="both"/>
              <w:rPr>
                <w:sz w:val="24"/>
                <w:szCs w:val="24"/>
              </w:rPr>
            </w:pPr>
            <w:r w:rsidRPr="00422289">
              <w:rPr>
                <w:sz w:val="24"/>
                <w:szCs w:val="24"/>
              </w:rPr>
              <w:t>7</w:t>
            </w:r>
          </w:p>
        </w:tc>
      </w:tr>
      <w:tr w:rsidR="005565AC" w:rsidRPr="00422289">
        <w:tc>
          <w:tcPr>
            <w:tcW w:w="675" w:type="dxa"/>
          </w:tcPr>
          <w:p w:rsidR="005565AC" w:rsidRPr="00422289" w:rsidRDefault="005565AC" w:rsidP="00E10B96">
            <w:pPr>
              <w:jc w:val="both"/>
              <w:rPr>
                <w:sz w:val="24"/>
                <w:szCs w:val="24"/>
              </w:rPr>
            </w:pPr>
            <w:r w:rsidRPr="00422289">
              <w:rPr>
                <w:sz w:val="24"/>
                <w:szCs w:val="24"/>
              </w:rPr>
              <w:t>2</w:t>
            </w:r>
          </w:p>
        </w:tc>
        <w:tc>
          <w:tcPr>
            <w:tcW w:w="4606" w:type="dxa"/>
          </w:tcPr>
          <w:p w:rsidR="005565AC" w:rsidRPr="00422289" w:rsidRDefault="005565AC" w:rsidP="00E10B96">
            <w:pPr>
              <w:jc w:val="both"/>
              <w:rPr>
                <w:sz w:val="24"/>
                <w:szCs w:val="24"/>
              </w:rPr>
            </w:pPr>
            <w:r w:rsidRPr="00422289">
              <w:rPr>
                <w:sz w:val="24"/>
                <w:szCs w:val="24"/>
              </w:rPr>
              <w:t>Литературное чтение</w:t>
            </w:r>
          </w:p>
        </w:tc>
        <w:tc>
          <w:tcPr>
            <w:tcW w:w="2641" w:type="dxa"/>
          </w:tcPr>
          <w:p w:rsidR="005565AC" w:rsidRPr="00422289" w:rsidRDefault="005565AC" w:rsidP="00E10B96">
            <w:pPr>
              <w:jc w:val="both"/>
              <w:rPr>
                <w:sz w:val="24"/>
                <w:szCs w:val="24"/>
              </w:rPr>
            </w:pPr>
            <w:r w:rsidRPr="00422289">
              <w:rPr>
                <w:sz w:val="24"/>
                <w:szCs w:val="24"/>
              </w:rPr>
              <w:t>Горецкий, Голованова</w:t>
            </w:r>
          </w:p>
        </w:tc>
        <w:tc>
          <w:tcPr>
            <w:tcW w:w="2641" w:type="dxa"/>
          </w:tcPr>
          <w:p w:rsidR="005565AC" w:rsidRPr="00422289" w:rsidRDefault="005565AC" w:rsidP="00E10B96">
            <w:pPr>
              <w:jc w:val="both"/>
              <w:rPr>
                <w:sz w:val="24"/>
                <w:szCs w:val="24"/>
              </w:rPr>
            </w:pPr>
            <w:r w:rsidRPr="00422289">
              <w:rPr>
                <w:sz w:val="24"/>
                <w:szCs w:val="24"/>
              </w:rPr>
              <w:t>7</w:t>
            </w:r>
          </w:p>
        </w:tc>
      </w:tr>
      <w:tr w:rsidR="005565AC" w:rsidRPr="00422289">
        <w:tc>
          <w:tcPr>
            <w:tcW w:w="675" w:type="dxa"/>
          </w:tcPr>
          <w:p w:rsidR="005565AC" w:rsidRPr="00422289" w:rsidRDefault="005565AC" w:rsidP="00E10B96">
            <w:pPr>
              <w:jc w:val="both"/>
              <w:rPr>
                <w:sz w:val="24"/>
                <w:szCs w:val="24"/>
              </w:rPr>
            </w:pPr>
            <w:r w:rsidRPr="00422289">
              <w:rPr>
                <w:sz w:val="24"/>
                <w:szCs w:val="24"/>
              </w:rPr>
              <w:t>3</w:t>
            </w:r>
          </w:p>
        </w:tc>
        <w:tc>
          <w:tcPr>
            <w:tcW w:w="4606" w:type="dxa"/>
          </w:tcPr>
          <w:p w:rsidR="005565AC" w:rsidRPr="00422289" w:rsidRDefault="005565AC" w:rsidP="00E10B96">
            <w:pPr>
              <w:jc w:val="both"/>
              <w:rPr>
                <w:sz w:val="24"/>
                <w:szCs w:val="24"/>
              </w:rPr>
            </w:pPr>
            <w:r w:rsidRPr="00422289">
              <w:rPr>
                <w:sz w:val="24"/>
                <w:szCs w:val="24"/>
              </w:rPr>
              <w:t xml:space="preserve">Математика </w:t>
            </w:r>
          </w:p>
        </w:tc>
        <w:tc>
          <w:tcPr>
            <w:tcW w:w="2641" w:type="dxa"/>
          </w:tcPr>
          <w:p w:rsidR="005565AC" w:rsidRPr="00422289" w:rsidRDefault="005565AC" w:rsidP="00E10B96">
            <w:pPr>
              <w:jc w:val="both"/>
              <w:rPr>
                <w:sz w:val="24"/>
                <w:szCs w:val="24"/>
              </w:rPr>
            </w:pPr>
            <w:r w:rsidRPr="00422289">
              <w:rPr>
                <w:sz w:val="24"/>
                <w:szCs w:val="24"/>
              </w:rPr>
              <w:t>Моро</w:t>
            </w:r>
          </w:p>
        </w:tc>
        <w:tc>
          <w:tcPr>
            <w:tcW w:w="2641" w:type="dxa"/>
          </w:tcPr>
          <w:p w:rsidR="005565AC" w:rsidRPr="00422289" w:rsidRDefault="005565AC" w:rsidP="00E10B96">
            <w:pPr>
              <w:jc w:val="both"/>
              <w:rPr>
                <w:sz w:val="24"/>
                <w:szCs w:val="24"/>
              </w:rPr>
            </w:pPr>
            <w:r w:rsidRPr="00422289">
              <w:rPr>
                <w:sz w:val="24"/>
                <w:szCs w:val="24"/>
              </w:rPr>
              <w:t>7</w:t>
            </w:r>
          </w:p>
        </w:tc>
      </w:tr>
      <w:tr w:rsidR="005565AC" w:rsidRPr="00422289">
        <w:tc>
          <w:tcPr>
            <w:tcW w:w="675" w:type="dxa"/>
          </w:tcPr>
          <w:p w:rsidR="005565AC" w:rsidRPr="00422289" w:rsidRDefault="005565AC" w:rsidP="00E10B96">
            <w:pPr>
              <w:jc w:val="both"/>
              <w:rPr>
                <w:sz w:val="24"/>
                <w:szCs w:val="24"/>
              </w:rPr>
            </w:pPr>
            <w:r w:rsidRPr="00422289">
              <w:rPr>
                <w:sz w:val="24"/>
                <w:szCs w:val="24"/>
              </w:rPr>
              <w:t>4</w:t>
            </w:r>
          </w:p>
        </w:tc>
        <w:tc>
          <w:tcPr>
            <w:tcW w:w="4606" w:type="dxa"/>
          </w:tcPr>
          <w:p w:rsidR="005565AC" w:rsidRPr="00422289" w:rsidRDefault="005565AC" w:rsidP="00E10B96">
            <w:pPr>
              <w:jc w:val="both"/>
              <w:rPr>
                <w:sz w:val="24"/>
                <w:szCs w:val="24"/>
              </w:rPr>
            </w:pPr>
            <w:r w:rsidRPr="00422289">
              <w:rPr>
                <w:sz w:val="24"/>
                <w:szCs w:val="24"/>
              </w:rPr>
              <w:t>Окружающий мир</w:t>
            </w:r>
          </w:p>
        </w:tc>
        <w:tc>
          <w:tcPr>
            <w:tcW w:w="2641" w:type="dxa"/>
          </w:tcPr>
          <w:p w:rsidR="005565AC" w:rsidRPr="00422289" w:rsidRDefault="005565AC" w:rsidP="00E10B96">
            <w:pPr>
              <w:jc w:val="both"/>
              <w:rPr>
                <w:sz w:val="24"/>
                <w:szCs w:val="24"/>
              </w:rPr>
            </w:pPr>
            <w:r w:rsidRPr="00422289">
              <w:rPr>
                <w:sz w:val="24"/>
                <w:szCs w:val="24"/>
              </w:rPr>
              <w:t>Плешаков</w:t>
            </w:r>
          </w:p>
        </w:tc>
        <w:tc>
          <w:tcPr>
            <w:tcW w:w="2641" w:type="dxa"/>
          </w:tcPr>
          <w:p w:rsidR="005565AC" w:rsidRPr="00422289" w:rsidRDefault="005565AC" w:rsidP="00E10B96">
            <w:pPr>
              <w:jc w:val="both"/>
              <w:rPr>
                <w:sz w:val="24"/>
                <w:szCs w:val="24"/>
              </w:rPr>
            </w:pPr>
            <w:r w:rsidRPr="00422289">
              <w:rPr>
                <w:sz w:val="24"/>
                <w:szCs w:val="24"/>
              </w:rPr>
              <w:t>7</w:t>
            </w:r>
          </w:p>
        </w:tc>
      </w:tr>
      <w:tr w:rsidR="005565AC" w:rsidRPr="00422289">
        <w:tc>
          <w:tcPr>
            <w:tcW w:w="675" w:type="dxa"/>
          </w:tcPr>
          <w:p w:rsidR="005565AC" w:rsidRPr="00422289" w:rsidRDefault="005565AC" w:rsidP="00E10B96">
            <w:pPr>
              <w:jc w:val="both"/>
              <w:rPr>
                <w:sz w:val="24"/>
                <w:szCs w:val="24"/>
              </w:rPr>
            </w:pPr>
            <w:r w:rsidRPr="00422289">
              <w:rPr>
                <w:sz w:val="24"/>
                <w:szCs w:val="24"/>
              </w:rPr>
              <w:t>5</w:t>
            </w:r>
          </w:p>
        </w:tc>
        <w:tc>
          <w:tcPr>
            <w:tcW w:w="4606" w:type="dxa"/>
          </w:tcPr>
          <w:p w:rsidR="005565AC" w:rsidRPr="00422289" w:rsidRDefault="005565AC" w:rsidP="00E10B96">
            <w:pPr>
              <w:jc w:val="both"/>
              <w:rPr>
                <w:sz w:val="24"/>
                <w:szCs w:val="24"/>
              </w:rPr>
            </w:pPr>
            <w:r w:rsidRPr="00422289">
              <w:rPr>
                <w:sz w:val="24"/>
                <w:szCs w:val="24"/>
              </w:rPr>
              <w:t>Бурятский язык «Амар-мэндэ-э!»</w:t>
            </w:r>
          </w:p>
        </w:tc>
        <w:tc>
          <w:tcPr>
            <w:tcW w:w="2641" w:type="dxa"/>
          </w:tcPr>
          <w:p w:rsidR="005565AC" w:rsidRPr="00422289" w:rsidRDefault="005565AC" w:rsidP="00E10B96">
            <w:pPr>
              <w:jc w:val="both"/>
              <w:rPr>
                <w:sz w:val="24"/>
                <w:szCs w:val="24"/>
              </w:rPr>
            </w:pPr>
            <w:r w:rsidRPr="00422289">
              <w:rPr>
                <w:sz w:val="24"/>
                <w:szCs w:val="24"/>
              </w:rPr>
              <w:t>Гунжитова</w:t>
            </w:r>
          </w:p>
        </w:tc>
        <w:tc>
          <w:tcPr>
            <w:tcW w:w="2641" w:type="dxa"/>
          </w:tcPr>
          <w:p w:rsidR="005565AC" w:rsidRPr="00422289" w:rsidRDefault="005565AC" w:rsidP="00E10B96">
            <w:pPr>
              <w:jc w:val="both"/>
              <w:rPr>
                <w:sz w:val="24"/>
                <w:szCs w:val="24"/>
              </w:rPr>
            </w:pPr>
            <w:r w:rsidRPr="00422289">
              <w:rPr>
                <w:sz w:val="24"/>
                <w:szCs w:val="24"/>
              </w:rPr>
              <w:t>6</w:t>
            </w:r>
          </w:p>
        </w:tc>
      </w:tr>
      <w:tr w:rsidR="005565AC" w:rsidRPr="00422289">
        <w:tc>
          <w:tcPr>
            <w:tcW w:w="675" w:type="dxa"/>
          </w:tcPr>
          <w:p w:rsidR="005565AC" w:rsidRPr="00422289" w:rsidRDefault="005565AC" w:rsidP="00E10B96">
            <w:pPr>
              <w:jc w:val="both"/>
              <w:rPr>
                <w:sz w:val="24"/>
                <w:szCs w:val="24"/>
              </w:rPr>
            </w:pPr>
            <w:r w:rsidRPr="00422289">
              <w:rPr>
                <w:sz w:val="24"/>
                <w:szCs w:val="24"/>
              </w:rPr>
              <w:t>6</w:t>
            </w:r>
          </w:p>
        </w:tc>
        <w:tc>
          <w:tcPr>
            <w:tcW w:w="4606" w:type="dxa"/>
          </w:tcPr>
          <w:p w:rsidR="005565AC" w:rsidRPr="00422289" w:rsidRDefault="005565AC" w:rsidP="00E10B96">
            <w:pPr>
              <w:jc w:val="both"/>
              <w:rPr>
                <w:sz w:val="24"/>
                <w:szCs w:val="24"/>
              </w:rPr>
            </w:pPr>
            <w:r w:rsidRPr="00422289">
              <w:rPr>
                <w:sz w:val="24"/>
                <w:szCs w:val="24"/>
              </w:rPr>
              <w:t>Немецкий язык</w:t>
            </w:r>
          </w:p>
        </w:tc>
        <w:tc>
          <w:tcPr>
            <w:tcW w:w="2641" w:type="dxa"/>
          </w:tcPr>
          <w:p w:rsidR="005565AC" w:rsidRPr="00422289" w:rsidRDefault="005565AC" w:rsidP="00E10B96">
            <w:pPr>
              <w:jc w:val="both"/>
              <w:rPr>
                <w:sz w:val="24"/>
                <w:szCs w:val="24"/>
              </w:rPr>
            </w:pPr>
            <w:r>
              <w:rPr>
                <w:sz w:val="24"/>
                <w:szCs w:val="24"/>
              </w:rPr>
              <w:t>Гез,Гальскова</w:t>
            </w:r>
          </w:p>
        </w:tc>
        <w:tc>
          <w:tcPr>
            <w:tcW w:w="2641" w:type="dxa"/>
          </w:tcPr>
          <w:p w:rsidR="005565AC" w:rsidRPr="00422289" w:rsidRDefault="005565AC" w:rsidP="00E10B96">
            <w:pPr>
              <w:jc w:val="both"/>
              <w:rPr>
                <w:sz w:val="24"/>
                <w:szCs w:val="24"/>
              </w:rPr>
            </w:pPr>
            <w:r w:rsidRPr="00422289">
              <w:rPr>
                <w:sz w:val="24"/>
                <w:szCs w:val="24"/>
              </w:rPr>
              <w:t>4</w:t>
            </w:r>
          </w:p>
        </w:tc>
      </w:tr>
    </w:tbl>
    <w:p w:rsidR="005565AC" w:rsidRDefault="005565AC" w:rsidP="00CC2769">
      <w:pPr>
        <w:jc w:val="center"/>
        <w:rPr>
          <w:b/>
          <w:bCs/>
          <w:sz w:val="24"/>
          <w:szCs w:val="24"/>
        </w:rPr>
      </w:pPr>
    </w:p>
    <w:p w:rsidR="005565AC" w:rsidRDefault="005565AC" w:rsidP="00CC2769">
      <w:pPr>
        <w:jc w:val="center"/>
        <w:rPr>
          <w:b/>
          <w:bCs/>
          <w:sz w:val="24"/>
          <w:szCs w:val="24"/>
        </w:rPr>
      </w:pPr>
      <w:r w:rsidRPr="0072188B">
        <w:rPr>
          <w:b/>
          <w:bCs/>
          <w:sz w:val="24"/>
          <w:szCs w:val="24"/>
        </w:rPr>
        <w:t xml:space="preserve"> Обеспечение образовательного процесса</w:t>
      </w:r>
    </w:p>
    <w:p w:rsidR="005565AC" w:rsidRPr="00422289" w:rsidRDefault="005565AC" w:rsidP="00AF7331">
      <w:pPr>
        <w:ind w:left="170" w:firstLine="567"/>
        <w:jc w:val="both"/>
        <w:rPr>
          <w:sz w:val="24"/>
          <w:szCs w:val="24"/>
        </w:rPr>
      </w:pPr>
      <w:r>
        <w:rPr>
          <w:sz w:val="24"/>
          <w:szCs w:val="24"/>
        </w:rPr>
        <w:t>Школа работает в режиме пя</w:t>
      </w:r>
      <w:r w:rsidRPr="00422289">
        <w:rPr>
          <w:sz w:val="24"/>
          <w:szCs w:val="24"/>
        </w:rPr>
        <w:t xml:space="preserve">тидневной </w:t>
      </w:r>
      <w:r w:rsidRPr="00422289">
        <w:rPr>
          <w:sz w:val="24"/>
          <w:szCs w:val="24"/>
          <w:u w:val="single"/>
        </w:rPr>
        <w:t>учебной недели</w:t>
      </w:r>
      <w:r w:rsidRPr="00422289">
        <w:rPr>
          <w:sz w:val="24"/>
          <w:szCs w:val="24"/>
        </w:rPr>
        <w:t xml:space="preserve">. </w:t>
      </w:r>
    </w:p>
    <w:p w:rsidR="005565AC" w:rsidRPr="00422289" w:rsidRDefault="005565AC" w:rsidP="00AF7331">
      <w:pPr>
        <w:ind w:left="170" w:firstLine="567"/>
        <w:jc w:val="both"/>
        <w:rPr>
          <w:sz w:val="24"/>
          <w:szCs w:val="24"/>
        </w:rPr>
      </w:pPr>
      <w:r w:rsidRPr="00422289">
        <w:rPr>
          <w:sz w:val="24"/>
          <w:szCs w:val="24"/>
        </w:rPr>
        <w:t>Обучение проводится в первую смену, с использованием «ступенчатого» режима,  продолжительность уроков для учащихся 1-го класса в 1 полугодии: сентябрь - октябрь по 3 урока в день по 35 мин. каждый, ноябрь - декабрь по 4 урока по 35 минут каждый,  ое полугодие 1 класс по 4 урока по  4</w:t>
      </w:r>
      <w:r>
        <w:rPr>
          <w:sz w:val="24"/>
          <w:szCs w:val="24"/>
        </w:rPr>
        <w:t xml:space="preserve">5 минут каждый. </w:t>
      </w:r>
    </w:p>
    <w:p w:rsidR="005565AC" w:rsidRPr="00422289" w:rsidRDefault="005565AC" w:rsidP="00AF7331">
      <w:pPr>
        <w:jc w:val="both"/>
        <w:rPr>
          <w:i/>
          <w:iCs/>
        </w:rPr>
      </w:pPr>
      <w:r w:rsidRPr="00422289">
        <w:t>Принципы составления расписания занятий. Расписание учебных занятий составлено в соответствии с Гигиеническими требованиями к условиям обучения в общеобразовательных учреждениях (санитарно-эпидемиологические правила</w:t>
      </w:r>
      <w:r w:rsidRPr="00422289">
        <w:rPr>
          <w:u w:val="single"/>
          <w:shd w:val="clear" w:color="auto" w:fill="FFFFFF"/>
        </w:rPr>
        <w:t>СанПиН 2.4.2.2821-10</w:t>
      </w:r>
      <w:r w:rsidRPr="00422289">
        <w:t>).</w:t>
      </w:r>
    </w:p>
    <w:p w:rsidR="005565AC" w:rsidRPr="00E823FE" w:rsidRDefault="005565AC" w:rsidP="00AF7331">
      <w:pPr>
        <w:shd w:val="clear" w:color="auto" w:fill="FFFFFF"/>
        <w:spacing w:line="317" w:lineRule="exact"/>
        <w:ind w:left="283" w:right="283" w:hanging="389"/>
        <w:jc w:val="center"/>
        <w:rPr>
          <w:b/>
          <w:bCs/>
          <w:i/>
          <w:iCs/>
          <w:color w:val="000000"/>
          <w:sz w:val="24"/>
          <w:szCs w:val="24"/>
        </w:rPr>
      </w:pPr>
      <w:r w:rsidRPr="0072188B">
        <w:rPr>
          <w:b/>
          <w:bCs/>
          <w:color w:val="000000"/>
          <w:sz w:val="24"/>
          <w:szCs w:val="24"/>
        </w:rPr>
        <w:t>Внутришкольный контроль</w:t>
      </w:r>
    </w:p>
    <w:p w:rsidR="005565AC" w:rsidRPr="00E823FE" w:rsidRDefault="005565AC" w:rsidP="004357D5">
      <w:pPr>
        <w:shd w:val="clear" w:color="auto" w:fill="FFFFFF"/>
        <w:tabs>
          <w:tab w:val="left" w:pos="720"/>
        </w:tabs>
        <w:spacing w:line="360" w:lineRule="auto"/>
        <w:ind w:firstLine="567"/>
        <w:jc w:val="both"/>
        <w:rPr>
          <w:color w:val="000000"/>
          <w:spacing w:val="2"/>
          <w:sz w:val="24"/>
          <w:szCs w:val="24"/>
        </w:rPr>
      </w:pPr>
      <w:r w:rsidRPr="00E823FE">
        <w:rPr>
          <w:color w:val="000000"/>
          <w:spacing w:val="-2"/>
          <w:sz w:val="24"/>
          <w:szCs w:val="24"/>
        </w:rPr>
        <w:t xml:space="preserve">Внутришкольный контроль ведется согласно плану по направлениям: </w:t>
      </w:r>
      <w:r w:rsidRPr="00E823FE">
        <w:rPr>
          <w:color w:val="000000"/>
          <w:spacing w:val="-5"/>
          <w:sz w:val="24"/>
          <w:szCs w:val="24"/>
        </w:rPr>
        <w:t xml:space="preserve">контроль сформированности знаний, умений и </w:t>
      </w:r>
      <w:r w:rsidRPr="00E823FE">
        <w:rPr>
          <w:color w:val="000000"/>
          <w:spacing w:val="1"/>
          <w:sz w:val="24"/>
          <w:szCs w:val="24"/>
        </w:rPr>
        <w:t xml:space="preserve">навыков учащихся;  контроль </w:t>
      </w:r>
      <w:r w:rsidRPr="00E823FE">
        <w:rPr>
          <w:color w:val="000000"/>
          <w:spacing w:val="-9"/>
          <w:sz w:val="24"/>
          <w:szCs w:val="24"/>
        </w:rPr>
        <w:t xml:space="preserve">внутришкольной документации; контроль состояния учебно-материальной базы; </w:t>
      </w:r>
      <w:r w:rsidRPr="00E823FE">
        <w:rPr>
          <w:color w:val="000000"/>
          <w:spacing w:val="2"/>
          <w:sz w:val="24"/>
          <w:szCs w:val="24"/>
        </w:rPr>
        <w:t>контроль санитарно-</w:t>
      </w:r>
      <w:r w:rsidRPr="00E823FE">
        <w:rPr>
          <w:color w:val="000000"/>
          <w:spacing w:val="2"/>
          <w:sz w:val="24"/>
          <w:szCs w:val="24"/>
        </w:rPr>
        <w:lastRenderedPageBreak/>
        <w:t xml:space="preserve">гигиенического режима и техники безопасности труда. </w:t>
      </w:r>
    </w:p>
    <w:p w:rsidR="005565AC" w:rsidRPr="0072188B" w:rsidRDefault="005565AC" w:rsidP="00E823FE">
      <w:pPr>
        <w:pStyle w:val="Default"/>
        <w:spacing w:line="360" w:lineRule="auto"/>
        <w:jc w:val="center"/>
      </w:pPr>
      <w:r w:rsidRPr="0072188B">
        <w:rPr>
          <w:b/>
          <w:bCs/>
        </w:rPr>
        <w:t>Анализ и оценка качества образовательных результатов детей</w:t>
      </w:r>
    </w:p>
    <w:p w:rsidR="005565AC" w:rsidRPr="00E823FE" w:rsidRDefault="005565AC" w:rsidP="00E823FE">
      <w:pPr>
        <w:pStyle w:val="Default"/>
        <w:spacing w:line="360" w:lineRule="auto"/>
        <w:jc w:val="both"/>
      </w:pPr>
      <w:r w:rsidRPr="00E823FE">
        <w:t xml:space="preserve">           Постоянный анализ достижений учеников - обязательное условие работы школы. В первом классе введена безотметочная, но не безоценочная система обучения. Даётся эмоциональная, качественная оценка, не ущемляющая интересы ребёнка. Это создает положительный настрой на учение и ориентирует на успех д</w:t>
      </w:r>
      <w:r>
        <w:t>еятельности. С 1 класса проводит</w:t>
      </w:r>
      <w:r w:rsidRPr="00E823FE">
        <w:t>ся  мониторинг индивидуальных достижений каждого ребенка, оценивая по уровням: высокий, средний, низкий. Во 2 классе  наряду со словесной оценкой вводится отметочная система. Оцениваются монологические ответы, ответы при фронтальном опросе, выступлении, сообщения. Проводятся тестирование, самостоятельные работы с самопроверкой и взаимопроверкой. Дети учатся осуществлять контроль и самоконтроль, давать оценку и самооценку. В классе создана обстановка, которая способствуе</w:t>
      </w:r>
      <w:r>
        <w:t xml:space="preserve">т развитию способностей ученика и </w:t>
      </w:r>
      <w:r w:rsidRPr="00E823FE">
        <w:t xml:space="preserve"> личностному росту. (Детей мало, поэтому идёт постоянная индивидуальная работа).  Всем известно, что по числу хорошистов и отличников говорят о статусе кла</w:t>
      </w:r>
      <w:r>
        <w:t xml:space="preserve">сса, дают оценку труда учителя. В прошедшем учебном году в школе обучался 1 учащийся  1 класса, </w:t>
      </w:r>
      <w:r w:rsidRPr="00E823FE">
        <w:t xml:space="preserve"> за первый год обучения</w:t>
      </w:r>
      <w:r>
        <w:t xml:space="preserve"> можно сделать вывод: имеет  достаточно высокий уровень обучения, </w:t>
      </w:r>
      <w:r w:rsidRPr="00E823FE">
        <w:t xml:space="preserve">  (по результатам итоговой комплексной работы)</w:t>
      </w:r>
    </w:p>
    <w:p w:rsidR="005565AC" w:rsidRPr="00E823FE" w:rsidRDefault="005565AC" w:rsidP="00E823FE">
      <w:pPr>
        <w:pStyle w:val="Default"/>
        <w:spacing w:line="360" w:lineRule="auto"/>
        <w:jc w:val="both"/>
      </w:pPr>
      <w:r w:rsidRPr="00E823FE">
        <w:t xml:space="preserve">               На сегодняшний день качество образования является одним из приоритетных направлений школы. Для достижения эт</w:t>
      </w:r>
      <w:r>
        <w:t xml:space="preserve">их задач проводится  </w:t>
      </w:r>
      <w:r w:rsidRPr="00E823FE">
        <w:t>работа над самообразованием учителя, идут поиски новых путей развития, тем более что современная педагогика позволяет это сделать. Результаты учебных дост</w:t>
      </w:r>
      <w:r>
        <w:t>ижений обучающего</w:t>
      </w:r>
      <w:r w:rsidRPr="00E823FE">
        <w:t xml:space="preserve">ся за  учебный год  выражена в следующих таблицах: </w:t>
      </w:r>
    </w:p>
    <w:p w:rsidR="005565AC" w:rsidRPr="00E823FE" w:rsidRDefault="005565AC" w:rsidP="00E823FE">
      <w:pPr>
        <w:tabs>
          <w:tab w:val="left" w:pos="1035"/>
        </w:tabs>
        <w:spacing w:line="360" w:lineRule="auto"/>
        <w:jc w:val="center"/>
        <w:rPr>
          <w:b/>
          <w:bCs/>
          <w:i/>
          <w:iCs/>
          <w:sz w:val="24"/>
          <w:szCs w:val="24"/>
        </w:rPr>
      </w:pPr>
      <w:r w:rsidRPr="00671983">
        <w:rPr>
          <w:b/>
          <w:bCs/>
          <w:i/>
          <w:iCs/>
          <w:sz w:val="24"/>
          <w:szCs w:val="24"/>
        </w:rPr>
        <w:t>Диагностика уровня обученности по учебному предмету математика</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43"/>
        <w:gridCol w:w="1267"/>
        <w:gridCol w:w="1267"/>
        <w:gridCol w:w="851"/>
        <w:gridCol w:w="700"/>
        <w:gridCol w:w="1267"/>
        <w:gridCol w:w="635"/>
        <w:gridCol w:w="635"/>
      </w:tblGrid>
      <w:tr w:rsidR="005565AC" w:rsidRPr="00E823FE">
        <w:trPr>
          <w:trHeight w:val="253"/>
        </w:trPr>
        <w:tc>
          <w:tcPr>
            <w:tcW w:w="1443" w:type="dxa"/>
          </w:tcPr>
          <w:p w:rsidR="005565AC" w:rsidRPr="00E823FE" w:rsidRDefault="005565AC" w:rsidP="00665A12">
            <w:pPr>
              <w:pStyle w:val="Default"/>
              <w:spacing w:line="360" w:lineRule="auto"/>
            </w:pPr>
            <w:r w:rsidRPr="00E823FE">
              <w:t xml:space="preserve">учебный год </w:t>
            </w:r>
          </w:p>
        </w:tc>
        <w:tc>
          <w:tcPr>
            <w:tcW w:w="1267" w:type="dxa"/>
          </w:tcPr>
          <w:p w:rsidR="005565AC" w:rsidRPr="00E823FE" w:rsidRDefault="005565AC" w:rsidP="00665A12">
            <w:pPr>
              <w:pStyle w:val="Default"/>
              <w:spacing w:line="360" w:lineRule="auto"/>
            </w:pPr>
            <w:r w:rsidRPr="00E823FE">
              <w:t xml:space="preserve">класс </w:t>
            </w:r>
          </w:p>
        </w:tc>
        <w:tc>
          <w:tcPr>
            <w:tcW w:w="1267" w:type="dxa"/>
          </w:tcPr>
          <w:p w:rsidR="005565AC" w:rsidRPr="00E823FE" w:rsidRDefault="005565AC" w:rsidP="00665A12">
            <w:pPr>
              <w:pStyle w:val="Default"/>
              <w:spacing w:line="360" w:lineRule="auto"/>
            </w:pPr>
            <w:r w:rsidRPr="00E823FE">
              <w:t xml:space="preserve">кол-во учащихся </w:t>
            </w:r>
          </w:p>
        </w:tc>
        <w:tc>
          <w:tcPr>
            <w:tcW w:w="1551" w:type="dxa"/>
            <w:gridSpan w:val="2"/>
          </w:tcPr>
          <w:p w:rsidR="005565AC" w:rsidRPr="00E823FE" w:rsidRDefault="005565AC" w:rsidP="00665A12">
            <w:pPr>
              <w:pStyle w:val="Default"/>
              <w:spacing w:line="360" w:lineRule="auto"/>
            </w:pPr>
            <w:r w:rsidRPr="00E823FE">
              <w:t xml:space="preserve">успеваемость </w:t>
            </w:r>
          </w:p>
        </w:tc>
        <w:tc>
          <w:tcPr>
            <w:tcW w:w="1267" w:type="dxa"/>
          </w:tcPr>
          <w:p w:rsidR="005565AC" w:rsidRPr="00E823FE" w:rsidRDefault="005565AC" w:rsidP="00665A12">
            <w:pPr>
              <w:pStyle w:val="Default"/>
              <w:spacing w:line="360" w:lineRule="auto"/>
            </w:pPr>
            <w:r w:rsidRPr="00E823FE">
              <w:t xml:space="preserve">кач-во знаний </w:t>
            </w:r>
          </w:p>
        </w:tc>
        <w:tc>
          <w:tcPr>
            <w:tcW w:w="1270" w:type="dxa"/>
            <w:gridSpan w:val="2"/>
          </w:tcPr>
          <w:p w:rsidR="005565AC" w:rsidRPr="00E823FE" w:rsidRDefault="005565AC" w:rsidP="00665A12">
            <w:pPr>
              <w:pStyle w:val="Default"/>
              <w:spacing w:line="360" w:lineRule="auto"/>
            </w:pPr>
            <w:r w:rsidRPr="00E823FE">
              <w:t xml:space="preserve">средн. балл </w:t>
            </w:r>
          </w:p>
        </w:tc>
      </w:tr>
      <w:tr w:rsidR="005565AC" w:rsidRPr="00E823FE">
        <w:trPr>
          <w:trHeight w:val="109"/>
        </w:trPr>
        <w:tc>
          <w:tcPr>
            <w:tcW w:w="1443" w:type="dxa"/>
          </w:tcPr>
          <w:p w:rsidR="005565AC" w:rsidRPr="00E823FE" w:rsidRDefault="005565AC" w:rsidP="00665A12">
            <w:pPr>
              <w:pStyle w:val="Default"/>
              <w:spacing w:line="360" w:lineRule="auto"/>
            </w:pPr>
            <w:r w:rsidRPr="00E823FE">
              <w:t xml:space="preserve">2016-2017 </w:t>
            </w:r>
          </w:p>
        </w:tc>
        <w:tc>
          <w:tcPr>
            <w:tcW w:w="1267" w:type="dxa"/>
          </w:tcPr>
          <w:p w:rsidR="005565AC" w:rsidRPr="00E823FE" w:rsidRDefault="005565AC" w:rsidP="00665A12">
            <w:pPr>
              <w:pStyle w:val="Default"/>
              <w:spacing w:line="360" w:lineRule="auto"/>
            </w:pPr>
            <w:r w:rsidRPr="00E823FE">
              <w:t xml:space="preserve">1 </w:t>
            </w:r>
          </w:p>
        </w:tc>
        <w:tc>
          <w:tcPr>
            <w:tcW w:w="1267" w:type="dxa"/>
          </w:tcPr>
          <w:p w:rsidR="005565AC" w:rsidRPr="00E823FE" w:rsidRDefault="005565AC" w:rsidP="00665A12">
            <w:pPr>
              <w:pStyle w:val="Default"/>
              <w:spacing w:line="360" w:lineRule="auto"/>
            </w:pPr>
            <w:r>
              <w:t>1</w:t>
            </w:r>
          </w:p>
        </w:tc>
        <w:tc>
          <w:tcPr>
            <w:tcW w:w="851" w:type="dxa"/>
          </w:tcPr>
          <w:p w:rsidR="005565AC" w:rsidRPr="00E823FE" w:rsidRDefault="005565AC" w:rsidP="00665A12">
            <w:pPr>
              <w:pStyle w:val="Default"/>
              <w:spacing w:line="360" w:lineRule="auto"/>
            </w:pPr>
            <w:r w:rsidRPr="00E823FE">
              <w:t xml:space="preserve">безотм </w:t>
            </w:r>
          </w:p>
        </w:tc>
        <w:tc>
          <w:tcPr>
            <w:tcW w:w="700" w:type="dxa"/>
          </w:tcPr>
          <w:p w:rsidR="005565AC" w:rsidRPr="00E823FE" w:rsidRDefault="005565AC" w:rsidP="00665A12">
            <w:pPr>
              <w:pStyle w:val="Default"/>
              <w:spacing w:line="360" w:lineRule="auto"/>
            </w:pPr>
            <w:r w:rsidRPr="00E823FE">
              <w:t>100%</w:t>
            </w:r>
          </w:p>
        </w:tc>
        <w:tc>
          <w:tcPr>
            <w:tcW w:w="1267" w:type="dxa"/>
          </w:tcPr>
          <w:p w:rsidR="005565AC" w:rsidRPr="00E823FE" w:rsidRDefault="005565AC" w:rsidP="00665A12">
            <w:pPr>
              <w:pStyle w:val="Default"/>
              <w:spacing w:line="360" w:lineRule="auto"/>
            </w:pPr>
            <w:r>
              <w:t>80</w:t>
            </w:r>
            <w:r w:rsidRPr="00E823FE">
              <w:t xml:space="preserve"> %</w:t>
            </w:r>
          </w:p>
        </w:tc>
        <w:tc>
          <w:tcPr>
            <w:tcW w:w="635" w:type="dxa"/>
          </w:tcPr>
          <w:p w:rsidR="005565AC" w:rsidRPr="00E823FE" w:rsidRDefault="005565AC" w:rsidP="00665A12">
            <w:pPr>
              <w:pStyle w:val="Default"/>
              <w:spacing w:line="360" w:lineRule="auto"/>
            </w:pPr>
            <w:r w:rsidRPr="00E823FE">
              <w:t xml:space="preserve">безотм </w:t>
            </w:r>
          </w:p>
        </w:tc>
        <w:tc>
          <w:tcPr>
            <w:tcW w:w="635" w:type="dxa"/>
          </w:tcPr>
          <w:p w:rsidR="005565AC" w:rsidRPr="00E823FE" w:rsidRDefault="005565AC" w:rsidP="00665A12">
            <w:pPr>
              <w:pStyle w:val="Default"/>
              <w:spacing w:line="360" w:lineRule="auto"/>
            </w:pPr>
            <w:r>
              <w:t>4,5</w:t>
            </w:r>
          </w:p>
        </w:tc>
      </w:tr>
    </w:tbl>
    <w:p w:rsidR="005565AC" w:rsidRDefault="005565AC" w:rsidP="00E823FE">
      <w:pPr>
        <w:tabs>
          <w:tab w:val="left" w:pos="1035"/>
        </w:tabs>
        <w:spacing w:line="360" w:lineRule="auto"/>
        <w:jc w:val="center"/>
        <w:rPr>
          <w:b/>
          <w:bCs/>
          <w:sz w:val="24"/>
          <w:szCs w:val="24"/>
        </w:rPr>
      </w:pPr>
    </w:p>
    <w:p w:rsidR="005565AC" w:rsidRPr="00671983" w:rsidRDefault="005565AC" w:rsidP="00E823FE">
      <w:pPr>
        <w:tabs>
          <w:tab w:val="left" w:pos="1035"/>
        </w:tabs>
        <w:spacing w:line="360" w:lineRule="auto"/>
        <w:jc w:val="center"/>
        <w:rPr>
          <w:b/>
          <w:bCs/>
          <w:i/>
          <w:iCs/>
          <w:sz w:val="24"/>
          <w:szCs w:val="24"/>
        </w:rPr>
      </w:pPr>
      <w:r w:rsidRPr="00671983">
        <w:rPr>
          <w:b/>
          <w:bCs/>
          <w:i/>
          <w:iCs/>
          <w:sz w:val="24"/>
          <w:szCs w:val="24"/>
        </w:rPr>
        <w:t>Диагностика уровня обученности по учебному предмету русский язык</w:t>
      </w:r>
    </w:p>
    <w:p w:rsidR="005565AC" w:rsidRPr="00E823FE" w:rsidRDefault="005565AC" w:rsidP="00E823FE">
      <w:pPr>
        <w:tabs>
          <w:tab w:val="left" w:pos="1035"/>
        </w:tabs>
        <w:spacing w:line="360" w:lineRule="auto"/>
        <w:jc w:val="center"/>
        <w:rPr>
          <w:b/>
          <w:bCs/>
          <w:i/>
          <w:iCs/>
          <w:sz w:val="24"/>
          <w:szCs w:val="24"/>
        </w:rPr>
      </w:pPr>
    </w:p>
    <w:tbl>
      <w:tblPr>
        <w:tblpPr w:leftFromText="180" w:rightFromText="180" w:vertAnchor="text" w:tblpX="96"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56"/>
        <w:gridCol w:w="1275"/>
        <w:gridCol w:w="1275"/>
        <w:gridCol w:w="637"/>
        <w:gridCol w:w="638"/>
        <w:gridCol w:w="637"/>
        <w:gridCol w:w="638"/>
        <w:gridCol w:w="639"/>
        <w:gridCol w:w="933"/>
      </w:tblGrid>
      <w:tr w:rsidR="005565AC" w:rsidRPr="00E823FE">
        <w:trPr>
          <w:trHeight w:val="294"/>
        </w:trPr>
        <w:tc>
          <w:tcPr>
            <w:tcW w:w="1356" w:type="dxa"/>
          </w:tcPr>
          <w:p w:rsidR="005565AC" w:rsidRPr="00E823FE" w:rsidRDefault="005565AC" w:rsidP="005A59BE">
            <w:pPr>
              <w:pStyle w:val="Default"/>
              <w:spacing w:line="360" w:lineRule="auto"/>
            </w:pPr>
            <w:r w:rsidRPr="00E823FE">
              <w:t xml:space="preserve">учебный год </w:t>
            </w:r>
          </w:p>
        </w:tc>
        <w:tc>
          <w:tcPr>
            <w:tcW w:w="1275" w:type="dxa"/>
          </w:tcPr>
          <w:p w:rsidR="005565AC" w:rsidRPr="00E823FE" w:rsidRDefault="005565AC" w:rsidP="005A59BE">
            <w:pPr>
              <w:pStyle w:val="Default"/>
              <w:spacing w:line="360" w:lineRule="auto"/>
            </w:pPr>
            <w:r w:rsidRPr="00E823FE">
              <w:t xml:space="preserve">класс </w:t>
            </w:r>
          </w:p>
        </w:tc>
        <w:tc>
          <w:tcPr>
            <w:tcW w:w="1275" w:type="dxa"/>
          </w:tcPr>
          <w:p w:rsidR="005565AC" w:rsidRPr="00E823FE" w:rsidRDefault="005565AC" w:rsidP="005A59BE">
            <w:pPr>
              <w:pStyle w:val="Default"/>
              <w:spacing w:line="360" w:lineRule="auto"/>
            </w:pPr>
            <w:r w:rsidRPr="00E823FE">
              <w:t xml:space="preserve">кол-во учащихся </w:t>
            </w:r>
          </w:p>
        </w:tc>
        <w:tc>
          <w:tcPr>
            <w:tcW w:w="1275" w:type="dxa"/>
            <w:gridSpan w:val="2"/>
          </w:tcPr>
          <w:p w:rsidR="005565AC" w:rsidRPr="00E823FE" w:rsidRDefault="005565AC" w:rsidP="005A59BE">
            <w:pPr>
              <w:pStyle w:val="Default"/>
              <w:spacing w:line="360" w:lineRule="auto"/>
            </w:pPr>
            <w:r w:rsidRPr="00E823FE">
              <w:t xml:space="preserve">успеваемость </w:t>
            </w:r>
          </w:p>
        </w:tc>
        <w:tc>
          <w:tcPr>
            <w:tcW w:w="1275" w:type="dxa"/>
            <w:gridSpan w:val="2"/>
          </w:tcPr>
          <w:p w:rsidR="005565AC" w:rsidRPr="00E823FE" w:rsidRDefault="005565AC" w:rsidP="005A59BE">
            <w:pPr>
              <w:pStyle w:val="Default"/>
              <w:spacing w:line="360" w:lineRule="auto"/>
            </w:pPr>
            <w:r w:rsidRPr="00E823FE">
              <w:t xml:space="preserve">кач-во знаний </w:t>
            </w:r>
          </w:p>
        </w:tc>
        <w:tc>
          <w:tcPr>
            <w:tcW w:w="1572" w:type="dxa"/>
            <w:gridSpan w:val="2"/>
          </w:tcPr>
          <w:p w:rsidR="005565AC" w:rsidRPr="00E823FE" w:rsidRDefault="005565AC" w:rsidP="005A59BE">
            <w:pPr>
              <w:pStyle w:val="Default"/>
              <w:spacing w:line="360" w:lineRule="auto"/>
            </w:pPr>
            <w:r w:rsidRPr="00E823FE">
              <w:t xml:space="preserve">средн. балл </w:t>
            </w:r>
          </w:p>
        </w:tc>
      </w:tr>
      <w:tr w:rsidR="005565AC" w:rsidRPr="00E823FE">
        <w:trPr>
          <w:trHeight w:val="742"/>
        </w:trPr>
        <w:tc>
          <w:tcPr>
            <w:tcW w:w="1356" w:type="dxa"/>
          </w:tcPr>
          <w:p w:rsidR="005565AC" w:rsidRPr="00E823FE" w:rsidRDefault="005565AC" w:rsidP="005A59BE">
            <w:pPr>
              <w:pStyle w:val="Default"/>
              <w:spacing w:line="360" w:lineRule="auto"/>
            </w:pPr>
            <w:r w:rsidRPr="00E823FE">
              <w:t xml:space="preserve">2016-2017 </w:t>
            </w:r>
          </w:p>
        </w:tc>
        <w:tc>
          <w:tcPr>
            <w:tcW w:w="1275" w:type="dxa"/>
          </w:tcPr>
          <w:p w:rsidR="005565AC" w:rsidRPr="00E823FE" w:rsidRDefault="005565AC" w:rsidP="005A59BE">
            <w:pPr>
              <w:pStyle w:val="Default"/>
              <w:spacing w:line="360" w:lineRule="auto"/>
            </w:pPr>
            <w:r w:rsidRPr="00E823FE">
              <w:t xml:space="preserve">1 </w:t>
            </w:r>
          </w:p>
          <w:p w:rsidR="005565AC" w:rsidRPr="00E823FE" w:rsidRDefault="005565AC" w:rsidP="005A59BE">
            <w:pPr>
              <w:pStyle w:val="Default"/>
              <w:spacing w:line="360" w:lineRule="auto"/>
            </w:pPr>
          </w:p>
        </w:tc>
        <w:tc>
          <w:tcPr>
            <w:tcW w:w="1275" w:type="dxa"/>
          </w:tcPr>
          <w:p w:rsidR="005565AC" w:rsidRPr="00E823FE" w:rsidRDefault="005565AC" w:rsidP="005A59BE">
            <w:pPr>
              <w:pStyle w:val="Default"/>
              <w:spacing w:line="360" w:lineRule="auto"/>
            </w:pPr>
            <w:r>
              <w:t>1</w:t>
            </w:r>
          </w:p>
        </w:tc>
        <w:tc>
          <w:tcPr>
            <w:tcW w:w="637" w:type="dxa"/>
          </w:tcPr>
          <w:p w:rsidR="005565AC" w:rsidRPr="00E823FE" w:rsidRDefault="005565AC" w:rsidP="005A59BE">
            <w:pPr>
              <w:pStyle w:val="Default"/>
              <w:spacing w:line="360" w:lineRule="auto"/>
            </w:pPr>
            <w:r w:rsidRPr="00E823FE">
              <w:t xml:space="preserve">безотм </w:t>
            </w:r>
          </w:p>
        </w:tc>
        <w:tc>
          <w:tcPr>
            <w:tcW w:w="638" w:type="dxa"/>
          </w:tcPr>
          <w:p w:rsidR="005565AC" w:rsidRPr="00E823FE" w:rsidRDefault="005565AC" w:rsidP="005A59BE">
            <w:pPr>
              <w:pStyle w:val="Default"/>
              <w:spacing w:line="360" w:lineRule="auto"/>
            </w:pPr>
            <w:r w:rsidRPr="00E823FE">
              <w:t>100</w:t>
            </w:r>
          </w:p>
        </w:tc>
        <w:tc>
          <w:tcPr>
            <w:tcW w:w="637" w:type="dxa"/>
          </w:tcPr>
          <w:p w:rsidR="005565AC" w:rsidRPr="00E823FE" w:rsidRDefault="005565AC" w:rsidP="005A59BE">
            <w:pPr>
              <w:pStyle w:val="Default"/>
              <w:spacing w:line="360" w:lineRule="auto"/>
            </w:pPr>
            <w:r w:rsidRPr="00E823FE">
              <w:t>безотм</w:t>
            </w:r>
          </w:p>
        </w:tc>
        <w:tc>
          <w:tcPr>
            <w:tcW w:w="638" w:type="dxa"/>
          </w:tcPr>
          <w:p w:rsidR="005565AC" w:rsidRPr="00E823FE" w:rsidRDefault="005565AC" w:rsidP="005A59BE">
            <w:pPr>
              <w:pStyle w:val="Default"/>
              <w:spacing w:line="360" w:lineRule="auto"/>
            </w:pPr>
            <w:r w:rsidRPr="00E823FE">
              <w:t>75%</w:t>
            </w:r>
          </w:p>
        </w:tc>
        <w:tc>
          <w:tcPr>
            <w:tcW w:w="639" w:type="dxa"/>
          </w:tcPr>
          <w:p w:rsidR="005565AC" w:rsidRPr="00E823FE" w:rsidRDefault="005565AC" w:rsidP="005A59BE">
            <w:pPr>
              <w:pStyle w:val="Default"/>
              <w:spacing w:line="360" w:lineRule="auto"/>
            </w:pPr>
            <w:r w:rsidRPr="00E823FE">
              <w:t>безотм</w:t>
            </w:r>
          </w:p>
        </w:tc>
        <w:tc>
          <w:tcPr>
            <w:tcW w:w="933" w:type="dxa"/>
          </w:tcPr>
          <w:p w:rsidR="005565AC" w:rsidRPr="00E823FE" w:rsidRDefault="005565AC" w:rsidP="005A59BE">
            <w:pPr>
              <w:pStyle w:val="Default"/>
              <w:spacing w:line="360" w:lineRule="auto"/>
            </w:pPr>
            <w:r w:rsidRPr="00E823FE">
              <w:t>4,3</w:t>
            </w:r>
          </w:p>
        </w:tc>
      </w:tr>
    </w:tbl>
    <w:p w:rsidR="005565AC" w:rsidRDefault="005565AC" w:rsidP="00E823FE">
      <w:pPr>
        <w:tabs>
          <w:tab w:val="left" w:pos="1035"/>
        </w:tabs>
        <w:spacing w:line="360" w:lineRule="auto"/>
        <w:jc w:val="center"/>
        <w:rPr>
          <w:b/>
          <w:bCs/>
          <w:sz w:val="24"/>
          <w:szCs w:val="24"/>
        </w:rPr>
      </w:pPr>
    </w:p>
    <w:p w:rsidR="005565AC" w:rsidRDefault="005565AC" w:rsidP="00E823FE">
      <w:pPr>
        <w:tabs>
          <w:tab w:val="left" w:pos="1035"/>
        </w:tabs>
        <w:spacing w:line="360" w:lineRule="auto"/>
        <w:jc w:val="center"/>
        <w:rPr>
          <w:b/>
          <w:bCs/>
          <w:sz w:val="24"/>
          <w:szCs w:val="24"/>
        </w:rPr>
      </w:pPr>
    </w:p>
    <w:p w:rsidR="005565AC" w:rsidRDefault="005565AC" w:rsidP="00E823FE">
      <w:pPr>
        <w:tabs>
          <w:tab w:val="left" w:pos="1035"/>
        </w:tabs>
        <w:spacing w:line="360" w:lineRule="auto"/>
        <w:jc w:val="center"/>
        <w:rPr>
          <w:b/>
          <w:bCs/>
          <w:sz w:val="24"/>
          <w:szCs w:val="24"/>
        </w:rPr>
      </w:pPr>
    </w:p>
    <w:p w:rsidR="005565AC" w:rsidRDefault="005565AC" w:rsidP="00E823FE">
      <w:pPr>
        <w:tabs>
          <w:tab w:val="left" w:pos="1035"/>
        </w:tabs>
        <w:spacing w:line="360" w:lineRule="auto"/>
        <w:jc w:val="center"/>
        <w:rPr>
          <w:b/>
          <w:bCs/>
          <w:sz w:val="24"/>
          <w:szCs w:val="24"/>
        </w:rPr>
      </w:pPr>
    </w:p>
    <w:p w:rsidR="005565AC" w:rsidRDefault="005565AC" w:rsidP="00E823FE">
      <w:pPr>
        <w:tabs>
          <w:tab w:val="left" w:pos="1035"/>
        </w:tabs>
        <w:spacing w:line="360" w:lineRule="auto"/>
        <w:jc w:val="center"/>
        <w:rPr>
          <w:b/>
          <w:bCs/>
          <w:sz w:val="24"/>
          <w:szCs w:val="24"/>
        </w:rPr>
      </w:pPr>
    </w:p>
    <w:p w:rsidR="005565AC" w:rsidRPr="00E823FE" w:rsidRDefault="005565AC" w:rsidP="00E823FE">
      <w:pPr>
        <w:tabs>
          <w:tab w:val="left" w:pos="1035"/>
        </w:tabs>
        <w:spacing w:line="360" w:lineRule="auto"/>
        <w:jc w:val="center"/>
        <w:rPr>
          <w:b/>
          <w:bCs/>
          <w:sz w:val="24"/>
          <w:szCs w:val="24"/>
        </w:rPr>
      </w:pPr>
      <w:r w:rsidRPr="00671983">
        <w:rPr>
          <w:b/>
          <w:bCs/>
          <w:i/>
          <w:iCs/>
          <w:sz w:val="24"/>
          <w:szCs w:val="24"/>
        </w:rPr>
        <w:lastRenderedPageBreak/>
        <w:t>Диагностика уровня обученности по учебному предмету – литературное чтение</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43"/>
        <w:gridCol w:w="1267"/>
        <w:gridCol w:w="1267"/>
        <w:gridCol w:w="633"/>
        <w:gridCol w:w="634"/>
        <w:gridCol w:w="633"/>
        <w:gridCol w:w="634"/>
        <w:gridCol w:w="635"/>
        <w:gridCol w:w="635"/>
      </w:tblGrid>
      <w:tr w:rsidR="005565AC" w:rsidRPr="00E823FE">
        <w:trPr>
          <w:trHeight w:val="253"/>
        </w:trPr>
        <w:tc>
          <w:tcPr>
            <w:tcW w:w="1443" w:type="dxa"/>
          </w:tcPr>
          <w:p w:rsidR="005565AC" w:rsidRPr="00E823FE" w:rsidRDefault="005565AC" w:rsidP="00665A12">
            <w:pPr>
              <w:pStyle w:val="Default"/>
              <w:spacing w:line="360" w:lineRule="auto"/>
            </w:pPr>
            <w:r w:rsidRPr="00E823FE">
              <w:t xml:space="preserve">учебный год </w:t>
            </w:r>
          </w:p>
        </w:tc>
        <w:tc>
          <w:tcPr>
            <w:tcW w:w="1267" w:type="dxa"/>
          </w:tcPr>
          <w:p w:rsidR="005565AC" w:rsidRPr="00E823FE" w:rsidRDefault="005565AC" w:rsidP="00665A12">
            <w:pPr>
              <w:pStyle w:val="Default"/>
              <w:spacing w:line="360" w:lineRule="auto"/>
            </w:pPr>
            <w:r w:rsidRPr="00E823FE">
              <w:t xml:space="preserve">класс </w:t>
            </w:r>
          </w:p>
        </w:tc>
        <w:tc>
          <w:tcPr>
            <w:tcW w:w="1267" w:type="dxa"/>
          </w:tcPr>
          <w:p w:rsidR="005565AC" w:rsidRPr="00E823FE" w:rsidRDefault="005565AC" w:rsidP="00665A12">
            <w:pPr>
              <w:pStyle w:val="Default"/>
              <w:spacing w:line="360" w:lineRule="auto"/>
            </w:pPr>
            <w:r w:rsidRPr="00E823FE">
              <w:t xml:space="preserve">кол-во учащихся </w:t>
            </w:r>
          </w:p>
        </w:tc>
        <w:tc>
          <w:tcPr>
            <w:tcW w:w="1267" w:type="dxa"/>
            <w:gridSpan w:val="2"/>
          </w:tcPr>
          <w:p w:rsidR="005565AC" w:rsidRPr="00E823FE" w:rsidRDefault="005565AC" w:rsidP="00665A12">
            <w:pPr>
              <w:pStyle w:val="Default"/>
              <w:spacing w:line="360" w:lineRule="auto"/>
            </w:pPr>
            <w:r w:rsidRPr="00E823FE">
              <w:t xml:space="preserve">успеваемость </w:t>
            </w:r>
          </w:p>
        </w:tc>
        <w:tc>
          <w:tcPr>
            <w:tcW w:w="1267" w:type="dxa"/>
            <w:gridSpan w:val="2"/>
          </w:tcPr>
          <w:p w:rsidR="005565AC" w:rsidRPr="00E823FE" w:rsidRDefault="005565AC" w:rsidP="00665A12">
            <w:pPr>
              <w:pStyle w:val="Default"/>
              <w:spacing w:line="360" w:lineRule="auto"/>
            </w:pPr>
            <w:r w:rsidRPr="00E823FE">
              <w:t xml:space="preserve">кач-во знаний </w:t>
            </w:r>
          </w:p>
        </w:tc>
        <w:tc>
          <w:tcPr>
            <w:tcW w:w="1270" w:type="dxa"/>
            <w:gridSpan w:val="2"/>
          </w:tcPr>
          <w:p w:rsidR="005565AC" w:rsidRPr="00E823FE" w:rsidRDefault="005565AC" w:rsidP="00665A12">
            <w:pPr>
              <w:pStyle w:val="Default"/>
              <w:spacing w:line="360" w:lineRule="auto"/>
            </w:pPr>
            <w:r w:rsidRPr="00E823FE">
              <w:t xml:space="preserve">средн. балл </w:t>
            </w:r>
          </w:p>
        </w:tc>
      </w:tr>
      <w:tr w:rsidR="005565AC" w:rsidRPr="00E823FE">
        <w:trPr>
          <w:trHeight w:val="944"/>
        </w:trPr>
        <w:tc>
          <w:tcPr>
            <w:tcW w:w="1443" w:type="dxa"/>
          </w:tcPr>
          <w:p w:rsidR="005565AC" w:rsidRPr="00E823FE" w:rsidRDefault="005565AC" w:rsidP="00665A12">
            <w:pPr>
              <w:pStyle w:val="Default"/>
              <w:spacing w:line="360" w:lineRule="auto"/>
            </w:pPr>
            <w:r w:rsidRPr="00E823FE">
              <w:t>2016-2017</w:t>
            </w:r>
          </w:p>
        </w:tc>
        <w:tc>
          <w:tcPr>
            <w:tcW w:w="1267" w:type="dxa"/>
          </w:tcPr>
          <w:p w:rsidR="005565AC" w:rsidRPr="00E823FE" w:rsidRDefault="005565AC" w:rsidP="00665A12">
            <w:pPr>
              <w:pStyle w:val="Default"/>
              <w:spacing w:line="360" w:lineRule="auto"/>
            </w:pPr>
            <w:r w:rsidRPr="00E823FE">
              <w:t xml:space="preserve">1 </w:t>
            </w:r>
          </w:p>
          <w:p w:rsidR="005565AC" w:rsidRPr="00E823FE" w:rsidRDefault="005565AC" w:rsidP="00665A12">
            <w:pPr>
              <w:pStyle w:val="Default"/>
              <w:spacing w:line="360" w:lineRule="auto"/>
            </w:pPr>
          </w:p>
        </w:tc>
        <w:tc>
          <w:tcPr>
            <w:tcW w:w="1267" w:type="dxa"/>
          </w:tcPr>
          <w:p w:rsidR="005565AC" w:rsidRPr="00E823FE" w:rsidRDefault="005565AC" w:rsidP="00665A12">
            <w:pPr>
              <w:pStyle w:val="Default"/>
              <w:spacing w:line="360" w:lineRule="auto"/>
            </w:pPr>
            <w:r>
              <w:t>1</w:t>
            </w:r>
          </w:p>
        </w:tc>
        <w:tc>
          <w:tcPr>
            <w:tcW w:w="633" w:type="dxa"/>
          </w:tcPr>
          <w:p w:rsidR="005565AC" w:rsidRPr="00E823FE" w:rsidRDefault="005565AC" w:rsidP="00665A12">
            <w:pPr>
              <w:pStyle w:val="Default"/>
              <w:spacing w:line="360" w:lineRule="auto"/>
            </w:pPr>
            <w:r w:rsidRPr="00E823FE">
              <w:t xml:space="preserve">безотм </w:t>
            </w:r>
          </w:p>
        </w:tc>
        <w:tc>
          <w:tcPr>
            <w:tcW w:w="634" w:type="dxa"/>
          </w:tcPr>
          <w:p w:rsidR="005565AC" w:rsidRPr="00E823FE" w:rsidRDefault="005565AC" w:rsidP="00665A12">
            <w:pPr>
              <w:pStyle w:val="Default"/>
              <w:spacing w:line="360" w:lineRule="auto"/>
            </w:pPr>
            <w:r w:rsidRPr="00E823FE">
              <w:t>100</w:t>
            </w:r>
          </w:p>
        </w:tc>
        <w:tc>
          <w:tcPr>
            <w:tcW w:w="633" w:type="dxa"/>
          </w:tcPr>
          <w:p w:rsidR="005565AC" w:rsidRPr="00E823FE" w:rsidRDefault="005565AC" w:rsidP="00665A12">
            <w:pPr>
              <w:pStyle w:val="Default"/>
              <w:spacing w:line="360" w:lineRule="auto"/>
            </w:pPr>
            <w:r w:rsidRPr="00E823FE">
              <w:t>безотм</w:t>
            </w:r>
          </w:p>
        </w:tc>
        <w:tc>
          <w:tcPr>
            <w:tcW w:w="634" w:type="dxa"/>
          </w:tcPr>
          <w:p w:rsidR="005565AC" w:rsidRPr="00E823FE" w:rsidRDefault="005565AC" w:rsidP="00665A12">
            <w:pPr>
              <w:pStyle w:val="Default"/>
              <w:spacing w:line="360" w:lineRule="auto"/>
            </w:pPr>
            <w:r w:rsidRPr="00E823FE">
              <w:t>50</w:t>
            </w:r>
          </w:p>
        </w:tc>
        <w:tc>
          <w:tcPr>
            <w:tcW w:w="635" w:type="dxa"/>
          </w:tcPr>
          <w:p w:rsidR="005565AC" w:rsidRPr="00E823FE" w:rsidRDefault="005565AC" w:rsidP="00665A12">
            <w:pPr>
              <w:pStyle w:val="Default"/>
              <w:spacing w:line="360" w:lineRule="auto"/>
            </w:pPr>
            <w:r w:rsidRPr="00E823FE">
              <w:t xml:space="preserve">безотм </w:t>
            </w:r>
          </w:p>
        </w:tc>
        <w:tc>
          <w:tcPr>
            <w:tcW w:w="635" w:type="dxa"/>
          </w:tcPr>
          <w:p w:rsidR="005565AC" w:rsidRPr="00E823FE" w:rsidRDefault="005565AC" w:rsidP="00665A12">
            <w:pPr>
              <w:pStyle w:val="Default"/>
              <w:spacing w:line="360" w:lineRule="auto"/>
            </w:pPr>
            <w:r w:rsidRPr="00E823FE">
              <w:t>4</w:t>
            </w:r>
          </w:p>
        </w:tc>
      </w:tr>
    </w:tbl>
    <w:p w:rsidR="005565AC" w:rsidRDefault="005565AC" w:rsidP="00E823FE">
      <w:pPr>
        <w:spacing w:line="360" w:lineRule="auto"/>
        <w:jc w:val="both"/>
        <w:rPr>
          <w:sz w:val="24"/>
          <w:szCs w:val="24"/>
        </w:rPr>
      </w:pPr>
    </w:p>
    <w:p w:rsidR="005565AC" w:rsidRPr="00E823FE" w:rsidRDefault="005565AC" w:rsidP="00E823FE">
      <w:pPr>
        <w:spacing w:line="360" w:lineRule="auto"/>
        <w:jc w:val="both"/>
        <w:rPr>
          <w:sz w:val="24"/>
          <w:szCs w:val="24"/>
        </w:rPr>
      </w:pPr>
      <w:r>
        <w:rPr>
          <w:sz w:val="24"/>
          <w:szCs w:val="24"/>
        </w:rPr>
        <w:t xml:space="preserve">          Процесс обучения  рассматривается</w:t>
      </w:r>
      <w:r w:rsidRPr="00E823FE">
        <w:rPr>
          <w:sz w:val="24"/>
          <w:szCs w:val="24"/>
        </w:rPr>
        <w:t xml:space="preserve"> в неразрывной связи с </w:t>
      </w:r>
      <w:r w:rsidRPr="00E823FE">
        <w:rPr>
          <w:i/>
          <w:iCs/>
          <w:sz w:val="24"/>
          <w:szCs w:val="24"/>
        </w:rPr>
        <w:t>воспитанием</w:t>
      </w:r>
      <w:r w:rsidRPr="00E823FE">
        <w:rPr>
          <w:sz w:val="24"/>
          <w:szCs w:val="24"/>
        </w:rPr>
        <w:t>. В воспит</w:t>
      </w:r>
      <w:r>
        <w:rPr>
          <w:sz w:val="24"/>
          <w:szCs w:val="24"/>
        </w:rPr>
        <w:t>ательной деятельности используются</w:t>
      </w:r>
      <w:r w:rsidRPr="00E823FE">
        <w:rPr>
          <w:sz w:val="24"/>
          <w:szCs w:val="24"/>
        </w:rPr>
        <w:t xml:space="preserve"> инновационные модели - целенаправленные организованные ситуации, создавая условия для реализации права личности на индивидуальный творческий вклад, условия сотворчества и сотрудничества. Расширяем социальный опыт детей средствами внеурочной и внешк</w:t>
      </w:r>
      <w:r>
        <w:rPr>
          <w:sz w:val="24"/>
          <w:szCs w:val="24"/>
        </w:rPr>
        <w:t>ольной деятельности (экскурсии</w:t>
      </w:r>
      <w:r w:rsidRPr="00E823FE">
        <w:rPr>
          <w:sz w:val="24"/>
          <w:szCs w:val="24"/>
        </w:rPr>
        <w:t>, общ</w:t>
      </w:r>
      <w:r>
        <w:rPr>
          <w:sz w:val="24"/>
          <w:szCs w:val="24"/>
        </w:rPr>
        <w:t>ешкольные сельские праздники). В</w:t>
      </w:r>
      <w:r w:rsidRPr="00E823FE">
        <w:rPr>
          <w:sz w:val="24"/>
          <w:szCs w:val="24"/>
        </w:rPr>
        <w:t xml:space="preserve"> школе реализуем программу воспитательной работы «Воспитание младших школьников на народных тр</w:t>
      </w:r>
      <w:r>
        <w:rPr>
          <w:sz w:val="24"/>
          <w:szCs w:val="24"/>
        </w:rPr>
        <w:t>адициях»,она начинается с дошкольной группы</w:t>
      </w:r>
      <w:r w:rsidRPr="00E823FE">
        <w:rPr>
          <w:sz w:val="24"/>
          <w:szCs w:val="24"/>
        </w:rPr>
        <w:t xml:space="preserve"> </w:t>
      </w:r>
      <w:r>
        <w:rPr>
          <w:sz w:val="24"/>
          <w:szCs w:val="24"/>
        </w:rPr>
        <w:t xml:space="preserve">. Для реализации программы установлено тесное взаимодействие коллектива школы , сельского клуба ,библиотеки ,а также родителей </w:t>
      </w:r>
    </w:p>
    <w:p w:rsidR="005565AC" w:rsidRPr="00422289" w:rsidRDefault="005565AC" w:rsidP="00AF7331">
      <w:pPr>
        <w:shd w:val="clear" w:color="auto" w:fill="FFFFFF"/>
        <w:spacing w:line="360" w:lineRule="auto"/>
        <w:ind w:left="283" w:right="283" w:hanging="389"/>
        <w:jc w:val="center"/>
        <w:rPr>
          <w:color w:val="000000"/>
          <w:sz w:val="24"/>
          <w:szCs w:val="24"/>
        </w:rPr>
      </w:pPr>
      <w:r w:rsidRPr="00E823FE">
        <w:rPr>
          <w:sz w:val="24"/>
          <w:szCs w:val="24"/>
        </w:rPr>
        <w:t xml:space="preserve">  Целью воспитательной работы является создание условий для развития многогранной творческой личности.</w:t>
      </w:r>
      <w:r w:rsidRPr="00E823FE">
        <w:rPr>
          <w:rFonts w:ascii="TimesNewRomanPSMT" w:hAnsi="TimesNewRomanPSMT" w:cs="TimesNewRomanPSMT"/>
          <w:sz w:val="24"/>
          <w:szCs w:val="24"/>
        </w:rPr>
        <w:t xml:space="preserve"> </w:t>
      </w:r>
      <w:r w:rsidRPr="00E823FE">
        <w:rPr>
          <w:sz w:val="24"/>
          <w:szCs w:val="24"/>
        </w:rPr>
        <w:t>Выявление эффективных путей использования народных традиций в формировании нравственных качеств младших школьников</w:t>
      </w:r>
      <w:r w:rsidRPr="00E823FE">
        <w:rPr>
          <w:rFonts w:ascii="TimesNewRomanPSMT" w:hAnsi="TimesNewRomanPSMT" w:cs="TimesNewRomanPSMT"/>
          <w:sz w:val="24"/>
          <w:szCs w:val="24"/>
        </w:rPr>
        <w:t>.</w:t>
      </w:r>
      <w:r w:rsidRPr="00E823FE">
        <w:rPr>
          <w:sz w:val="24"/>
          <w:szCs w:val="24"/>
        </w:rPr>
        <w:t xml:space="preserve"> Главной задачей воспитательной работ</w:t>
      </w:r>
      <w:r>
        <w:rPr>
          <w:sz w:val="24"/>
          <w:szCs w:val="24"/>
        </w:rPr>
        <w:t xml:space="preserve">ы считаем создание в </w:t>
      </w:r>
      <w:r w:rsidRPr="00E823FE">
        <w:rPr>
          <w:sz w:val="24"/>
          <w:szCs w:val="24"/>
        </w:rPr>
        <w:t xml:space="preserve">атмосферы жизнедеятельности, способствующей развитию образованной, нравственной личности, способной к самопознанию, саморазвитию и самовыражению. Методика воспитательной работы строится на коллективной творческой деятельности. С целью сплочения коллектива проводятся различные мероприятия, пробуждающие интерес ребенка к самому себе, формируется самоуважение, уважение к другим. Используем важный метод саморефлексии – портфолио учащихся. Портфолио позволяет проследить индивидуальный прогресс учащегося, достигнутый им в процессе обучения. Каждым учеником класса ведётся портфолио, которое представляет собой подборку, коллекцию работ, целью которой является демонстрация образовательных достижений учащегося. Умение создавать на уроках и во внеклассной работе комфортную среду – составляющая успешного процесса обучения и воспитания. </w:t>
      </w:r>
      <w:r>
        <w:rPr>
          <w:sz w:val="24"/>
          <w:szCs w:val="24"/>
        </w:rPr>
        <w:t>С</w:t>
      </w:r>
      <w:r w:rsidRPr="00E823FE">
        <w:rPr>
          <w:sz w:val="24"/>
          <w:szCs w:val="24"/>
        </w:rPr>
        <w:t>оздаём услов</w:t>
      </w:r>
      <w:r>
        <w:rPr>
          <w:sz w:val="24"/>
          <w:szCs w:val="24"/>
        </w:rPr>
        <w:t>ия для того, чтобы каждый воспитанник</w:t>
      </w:r>
      <w:r w:rsidRPr="00E823FE">
        <w:rPr>
          <w:sz w:val="24"/>
          <w:szCs w:val="24"/>
        </w:rPr>
        <w:t xml:space="preserve"> смог проявить себя как личность, раскрыть свой талант. Ребятам нравится самостоятельно организовывать работу и видеть полученный результат, они проявляют творческую инициативу при выполнении заданий, не ждут указаний. В основу воспитания взят деятельностный подход. Дети пробуют свои силы в различных видах т</w:t>
      </w:r>
      <w:r>
        <w:rPr>
          <w:sz w:val="24"/>
          <w:szCs w:val="24"/>
        </w:rPr>
        <w:t>ворческой деятельности. Дети</w:t>
      </w:r>
      <w:r w:rsidRPr="00E823FE">
        <w:rPr>
          <w:sz w:val="24"/>
          <w:szCs w:val="24"/>
        </w:rPr>
        <w:t xml:space="preserve"> </w:t>
      </w:r>
      <w:r w:rsidRPr="00E823FE">
        <w:rPr>
          <w:sz w:val="24"/>
          <w:szCs w:val="24"/>
        </w:rPr>
        <w:lastRenderedPageBreak/>
        <w:t>принимают активное участи</w:t>
      </w:r>
      <w:r>
        <w:rPr>
          <w:sz w:val="24"/>
          <w:szCs w:val="24"/>
        </w:rPr>
        <w:t>е в жизни школы, села .</w:t>
      </w:r>
      <w:r w:rsidRPr="00E823FE">
        <w:rPr>
          <w:sz w:val="24"/>
          <w:szCs w:val="24"/>
        </w:rPr>
        <w:t xml:space="preserve">. Опираясь на общеобразовательную подготовку учащихся и учитывая их интересы, способности и возрастные возможности проводятся воспитательные мероприятия, которые расширяют кругозор учащихся, увеличивают познавательные возможности, развивают самостоятельность и активность. </w:t>
      </w:r>
      <w:r>
        <w:rPr>
          <w:sz w:val="24"/>
          <w:szCs w:val="24"/>
        </w:rPr>
        <w:t xml:space="preserve">Участвуя в мероприятиях, дети </w:t>
      </w:r>
      <w:r w:rsidRPr="00E823FE">
        <w:rPr>
          <w:sz w:val="24"/>
          <w:szCs w:val="24"/>
        </w:rPr>
        <w:t>сближаются, становятся дружне</w:t>
      </w:r>
      <w:r>
        <w:rPr>
          <w:sz w:val="24"/>
          <w:szCs w:val="24"/>
        </w:rPr>
        <w:t>е .</w:t>
      </w:r>
      <w:r w:rsidRPr="00E823FE">
        <w:rPr>
          <w:sz w:val="24"/>
          <w:szCs w:val="24"/>
        </w:rPr>
        <w:t xml:space="preserve"> </w:t>
      </w:r>
      <w:r w:rsidRPr="00422289">
        <w:rPr>
          <w:color w:val="000000"/>
          <w:sz w:val="24"/>
          <w:szCs w:val="24"/>
        </w:rPr>
        <w:t xml:space="preserve">». </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30"/>
        <w:gridCol w:w="4241"/>
        <w:gridCol w:w="2298"/>
        <w:gridCol w:w="2094"/>
      </w:tblGrid>
      <w:tr w:rsidR="005565AC">
        <w:trPr>
          <w:trHeight w:val="900"/>
        </w:trPr>
        <w:tc>
          <w:tcPr>
            <w:tcW w:w="830" w:type="dxa"/>
          </w:tcPr>
          <w:p w:rsidR="005565AC" w:rsidRDefault="005565AC" w:rsidP="006B4F58">
            <w:pPr>
              <w:shd w:val="clear" w:color="auto" w:fill="FFFFFF"/>
              <w:spacing w:line="360" w:lineRule="auto"/>
              <w:ind w:right="283"/>
              <w:rPr>
                <w:b/>
                <w:bCs/>
                <w:sz w:val="24"/>
                <w:szCs w:val="24"/>
              </w:rPr>
            </w:pPr>
          </w:p>
          <w:p w:rsidR="005565AC" w:rsidRDefault="005565AC" w:rsidP="006B4F58">
            <w:pPr>
              <w:shd w:val="clear" w:color="auto" w:fill="FFFFFF"/>
              <w:spacing w:line="360" w:lineRule="auto"/>
              <w:ind w:right="283"/>
              <w:rPr>
                <w:b/>
                <w:bCs/>
                <w:sz w:val="24"/>
                <w:szCs w:val="24"/>
              </w:rPr>
            </w:pPr>
          </w:p>
          <w:p w:rsidR="005565AC" w:rsidRDefault="005565AC" w:rsidP="006B4F58">
            <w:pPr>
              <w:shd w:val="clear" w:color="auto" w:fill="FFFFFF"/>
              <w:spacing w:line="360" w:lineRule="auto"/>
              <w:ind w:right="283"/>
              <w:rPr>
                <w:b/>
                <w:bCs/>
                <w:sz w:val="24"/>
                <w:szCs w:val="24"/>
              </w:rPr>
            </w:pPr>
          </w:p>
        </w:tc>
        <w:tc>
          <w:tcPr>
            <w:tcW w:w="4241" w:type="dxa"/>
          </w:tcPr>
          <w:p w:rsidR="005565AC" w:rsidRDefault="005565AC">
            <w:pPr>
              <w:widowControl/>
              <w:autoSpaceDE/>
              <w:autoSpaceDN/>
              <w:adjustRightInd/>
              <w:rPr>
                <w:b/>
                <w:bCs/>
                <w:sz w:val="24"/>
                <w:szCs w:val="24"/>
              </w:rPr>
            </w:pPr>
          </w:p>
          <w:p w:rsidR="005565AC" w:rsidRDefault="005565AC">
            <w:pPr>
              <w:widowControl/>
              <w:autoSpaceDE/>
              <w:autoSpaceDN/>
              <w:adjustRightInd/>
              <w:rPr>
                <w:b/>
                <w:bCs/>
                <w:sz w:val="24"/>
                <w:szCs w:val="24"/>
              </w:rPr>
            </w:pPr>
            <w:r>
              <w:rPr>
                <w:b/>
                <w:bCs/>
                <w:sz w:val="24"/>
                <w:szCs w:val="24"/>
              </w:rPr>
              <w:t>Название   мероприятий</w:t>
            </w:r>
          </w:p>
          <w:p w:rsidR="005565AC" w:rsidRDefault="005565AC" w:rsidP="00FA464F">
            <w:pPr>
              <w:shd w:val="clear" w:color="auto" w:fill="FFFFFF"/>
              <w:spacing w:line="360" w:lineRule="auto"/>
              <w:ind w:right="283"/>
              <w:rPr>
                <w:b/>
                <w:bCs/>
                <w:sz w:val="24"/>
                <w:szCs w:val="24"/>
              </w:rPr>
            </w:pPr>
          </w:p>
        </w:tc>
        <w:tc>
          <w:tcPr>
            <w:tcW w:w="2298" w:type="dxa"/>
          </w:tcPr>
          <w:p w:rsidR="005565AC" w:rsidRDefault="005565AC">
            <w:pPr>
              <w:widowControl/>
              <w:autoSpaceDE/>
              <w:autoSpaceDN/>
              <w:adjustRightInd/>
              <w:rPr>
                <w:b/>
                <w:bCs/>
                <w:sz w:val="24"/>
                <w:szCs w:val="24"/>
              </w:rPr>
            </w:pPr>
          </w:p>
          <w:p w:rsidR="005565AC" w:rsidRDefault="005565AC">
            <w:pPr>
              <w:widowControl/>
              <w:autoSpaceDE/>
              <w:autoSpaceDN/>
              <w:adjustRightInd/>
              <w:rPr>
                <w:b/>
                <w:bCs/>
                <w:sz w:val="24"/>
                <w:szCs w:val="24"/>
              </w:rPr>
            </w:pPr>
            <w:r>
              <w:rPr>
                <w:b/>
                <w:bCs/>
                <w:sz w:val="24"/>
                <w:szCs w:val="24"/>
              </w:rPr>
              <w:t>Дата проведения</w:t>
            </w:r>
          </w:p>
          <w:p w:rsidR="005565AC" w:rsidRDefault="005565AC" w:rsidP="00FA464F">
            <w:pPr>
              <w:shd w:val="clear" w:color="auto" w:fill="FFFFFF"/>
              <w:spacing w:line="360" w:lineRule="auto"/>
              <w:ind w:right="283"/>
              <w:rPr>
                <w:b/>
                <w:bCs/>
                <w:sz w:val="24"/>
                <w:szCs w:val="24"/>
              </w:rPr>
            </w:pPr>
          </w:p>
        </w:tc>
        <w:tc>
          <w:tcPr>
            <w:tcW w:w="2094" w:type="dxa"/>
          </w:tcPr>
          <w:p w:rsidR="005565AC" w:rsidRDefault="005565AC">
            <w:pPr>
              <w:widowControl/>
              <w:autoSpaceDE/>
              <w:autoSpaceDN/>
              <w:adjustRightInd/>
              <w:rPr>
                <w:b/>
                <w:bCs/>
                <w:sz w:val="24"/>
                <w:szCs w:val="24"/>
              </w:rPr>
            </w:pPr>
          </w:p>
          <w:p w:rsidR="005565AC" w:rsidRDefault="005565AC">
            <w:pPr>
              <w:widowControl/>
              <w:autoSpaceDE/>
              <w:autoSpaceDN/>
              <w:adjustRightInd/>
              <w:rPr>
                <w:b/>
                <w:bCs/>
                <w:sz w:val="24"/>
                <w:szCs w:val="24"/>
              </w:rPr>
            </w:pPr>
            <w:r>
              <w:rPr>
                <w:b/>
                <w:bCs/>
                <w:sz w:val="24"/>
                <w:szCs w:val="24"/>
              </w:rPr>
              <w:t>Ответственные</w:t>
            </w:r>
          </w:p>
          <w:p w:rsidR="005565AC" w:rsidRDefault="005565AC" w:rsidP="00FA464F">
            <w:pPr>
              <w:shd w:val="clear" w:color="auto" w:fill="FFFFFF"/>
              <w:spacing w:line="360" w:lineRule="auto"/>
              <w:ind w:right="283"/>
              <w:rPr>
                <w:b/>
                <w:bCs/>
                <w:sz w:val="24"/>
                <w:szCs w:val="24"/>
              </w:rPr>
            </w:pPr>
          </w:p>
        </w:tc>
      </w:tr>
      <w:tr w:rsidR="005565AC">
        <w:trPr>
          <w:trHeight w:val="450"/>
        </w:trPr>
        <w:tc>
          <w:tcPr>
            <w:tcW w:w="830" w:type="dxa"/>
          </w:tcPr>
          <w:p w:rsidR="005565AC" w:rsidRDefault="005565AC" w:rsidP="006B4F58">
            <w:pPr>
              <w:shd w:val="clear" w:color="auto" w:fill="FFFFFF"/>
              <w:spacing w:line="360" w:lineRule="auto"/>
              <w:ind w:right="283"/>
              <w:rPr>
                <w:b/>
                <w:bCs/>
                <w:sz w:val="24"/>
                <w:szCs w:val="24"/>
              </w:rPr>
            </w:pPr>
          </w:p>
          <w:p w:rsidR="005565AC" w:rsidRDefault="005565AC" w:rsidP="006B4F58">
            <w:pPr>
              <w:shd w:val="clear" w:color="auto" w:fill="FFFFFF"/>
              <w:spacing w:line="360" w:lineRule="auto"/>
              <w:ind w:right="283"/>
              <w:rPr>
                <w:b/>
                <w:bCs/>
                <w:sz w:val="24"/>
                <w:szCs w:val="24"/>
              </w:rPr>
            </w:pPr>
            <w:r>
              <w:rPr>
                <w:b/>
                <w:bCs/>
                <w:sz w:val="24"/>
                <w:szCs w:val="24"/>
              </w:rPr>
              <w:t>1.</w:t>
            </w:r>
          </w:p>
        </w:tc>
        <w:tc>
          <w:tcPr>
            <w:tcW w:w="4241" w:type="dxa"/>
          </w:tcPr>
          <w:p w:rsidR="005565AC" w:rsidRDefault="005565AC">
            <w:pPr>
              <w:widowControl/>
              <w:autoSpaceDE/>
              <w:autoSpaceDN/>
              <w:adjustRightInd/>
              <w:rPr>
                <w:b/>
                <w:bCs/>
                <w:sz w:val="24"/>
                <w:szCs w:val="24"/>
              </w:rPr>
            </w:pPr>
          </w:p>
          <w:p w:rsidR="005565AC" w:rsidRDefault="005565AC" w:rsidP="00FA464F">
            <w:pPr>
              <w:shd w:val="clear" w:color="auto" w:fill="FFFFFF"/>
              <w:spacing w:line="360" w:lineRule="auto"/>
              <w:ind w:right="283"/>
              <w:rPr>
                <w:b/>
                <w:bCs/>
                <w:sz w:val="24"/>
                <w:szCs w:val="24"/>
              </w:rPr>
            </w:pPr>
            <w:r>
              <w:rPr>
                <w:b/>
                <w:bCs/>
                <w:sz w:val="24"/>
                <w:szCs w:val="24"/>
              </w:rPr>
              <w:t>Праздник Знаний</w:t>
            </w:r>
          </w:p>
        </w:tc>
        <w:tc>
          <w:tcPr>
            <w:tcW w:w="2298" w:type="dxa"/>
          </w:tcPr>
          <w:p w:rsidR="005565AC" w:rsidRDefault="005565AC">
            <w:pPr>
              <w:widowControl/>
              <w:autoSpaceDE/>
              <w:autoSpaceDN/>
              <w:adjustRightInd/>
              <w:rPr>
                <w:b/>
                <w:bCs/>
                <w:sz w:val="24"/>
                <w:szCs w:val="24"/>
              </w:rPr>
            </w:pPr>
          </w:p>
          <w:p w:rsidR="005565AC" w:rsidRDefault="005565AC" w:rsidP="00FA464F">
            <w:pPr>
              <w:shd w:val="clear" w:color="auto" w:fill="FFFFFF"/>
              <w:spacing w:line="360" w:lineRule="auto"/>
              <w:ind w:right="283"/>
              <w:rPr>
                <w:b/>
                <w:bCs/>
                <w:sz w:val="24"/>
                <w:szCs w:val="24"/>
              </w:rPr>
            </w:pPr>
            <w:r>
              <w:rPr>
                <w:b/>
                <w:bCs/>
                <w:sz w:val="24"/>
                <w:szCs w:val="24"/>
              </w:rPr>
              <w:t>1.09.2016 г</w:t>
            </w:r>
          </w:p>
        </w:tc>
        <w:tc>
          <w:tcPr>
            <w:tcW w:w="2094" w:type="dxa"/>
          </w:tcPr>
          <w:p w:rsidR="005565AC" w:rsidRDefault="005565AC">
            <w:pPr>
              <w:widowControl/>
              <w:autoSpaceDE/>
              <w:autoSpaceDN/>
              <w:adjustRightInd/>
              <w:rPr>
                <w:b/>
                <w:bCs/>
                <w:sz w:val="24"/>
                <w:szCs w:val="24"/>
              </w:rPr>
            </w:pPr>
          </w:p>
          <w:p w:rsidR="005565AC" w:rsidRDefault="005565AC" w:rsidP="00FA464F">
            <w:pPr>
              <w:shd w:val="clear" w:color="auto" w:fill="FFFFFF"/>
              <w:spacing w:line="360" w:lineRule="auto"/>
              <w:ind w:right="283"/>
              <w:rPr>
                <w:b/>
                <w:bCs/>
                <w:sz w:val="24"/>
                <w:szCs w:val="24"/>
              </w:rPr>
            </w:pPr>
            <w:r>
              <w:rPr>
                <w:b/>
                <w:bCs/>
                <w:sz w:val="24"/>
                <w:szCs w:val="24"/>
              </w:rPr>
              <w:t>Аюшеева Н.Н</w:t>
            </w:r>
          </w:p>
        </w:tc>
      </w:tr>
      <w:tr w:rsidR="005565AC">
        <w:trPr>
          <w:trHeight w:val="495"/>
        </w:trPr>
        <w:tc>
          <w:tcPr>
            <w:tcW w:w="830" w:type="dxa"/>
          </w:tcPr>
          <w:p w:rsidR="005565AC" w:rsidRDefault="005565AC" w:rsidP="006B4F58">
            <w:pPr>
              <w:shd w:val="clear" w:color="auto" w:fill="FFFFFF"/>
              <w:spacing w:line="360" w:lineRule="auto"/>
              <w:ind w:right="283"/>
              <w:rPr>
                <w:b/>
                <w:bCs/>
                <w:sz w:val="24"/>
                <w:szCs w:val="24"/>
              </w:rPr>
            </w:pPr>
            <w:r>
              <w:rPr>
                <w:b/>
                <w:bCs/>
                <w:sz w:val="24"/>
                <w:szCs w:val="24"/>
              </w:rPr>
              <w:t>2.</w:t>
            </w:r>
          </w:p>
        </w:tc>
        <w:tc>
          <w:tcPr>
            <w:tcW w:w="4241" w:type="dxa"/>
          </w:tcPr>
          <w:p w:rsidR="005565AC" w:rsidRDefault="005565AC" w:rsidP="00FA464F">
            <w:pPr>
              <w:shd w:val="clear" w:color="auto" w:fill="FFFFFF"/>
              <w:spacing w:line="360" w:lineRule="auto"/>
              <w:ind w:right="283"/>
              <w:rPr>
                <w:b/>
                <w:bCs/>
                <w:sz w:val="24"/>
                <w:szCs w:val="24"/>
              </w:rPr>
            </w:pPr>
            <w:r>
              <w:rPr>
                <w:b/>
                <w:bCs/>
                <w:sz w:val="24"/>
                <w:szCs w:val="24"/>
              </w:rPr>
              <w:t>Праздник «Золотая осень»</w:t>
            </w:r>
          </w:p>
        </w:tc>
        <w:tc>
          <w:tcPr>
            <w:tcW w:w="2298" w:type="dxa"/>
          </w:tcPr>
          <w:p w:rsidR="005565AC" w:rsidRDefault="005565AC" w:rsidP="00FA464F">
            <w:pPr>
              <w:shd w:val="clear" w:color="auto" w:fill="FFFFFF"/>
              <w:spacing w:line="360" w:lineRule="auto"/>
              <w:ind w:right="283"/>
              <w:rPr>
                <w:b/>
                <w:bCs/>
                <w:sz w:val="24"/>
                <w:szCs w:val="24"/>
              </w:rPr>
            </w:pPr>
            <w:r>
              <w:rPr>
                <w:b/>
                <w:bCs/>
                <w:sz w:val="24"/>
                <w:szCs w:val="24"/>
              </w:rPr>
              <w:t>сентябрь</w:t>
            </w:r>
          </w:p>
        </w:tc>
        <w:tc>
          <w:tcPr>
            <w:tcW w:w="2094" w:type="dxa"/>
          </w:tcPr>
          <w:p w:rsidR="005565AC" w:rsidRDefault="005565AC" w:rsidP="00FA464F">
            <w:pPr>
              <w:shd w:val="clear" w:color="auto" w:fill="FFFFFF"/>
              <w:spacing w:line="360" w:lineRule="auto"/>
              <w:ind w:right="283"/>
              <w:rPr>
                <w:b/>
                <w:bCs/>
                <w:sz w:val="24"/>
                <w:szCs w:val="24"/>
              </w:rPr>
            </w:pPr>
            <w:r>
              <w:rPr>
                <w:b/>
                <w:bCs/>
                <w:sz w:val="24"/>
                <w:szCs w:val="24"/>
              </w:rPr>
              <w:t>Аюшеева Н.Н</w:t>
            </w:r>
          </w:p>
        </w:tc>
      </w:tr>
      <w:tr w:rsidR="005565AC">
        <w:trPr>
          <w:trHeight w:val="525"/>
        </w:trPr>
        <w:tc>
          <w:tcPr>
            <w:tcW w:w="830" w:type="dxa"/>
          </w:tcPr>
          <w:p w:rsidR="005565AC" w:rsidRDefault="005565AC" w:rsidP="006B4F58">
            <w:pPr>
              <w:shd w:val="clear" w:color="auto" w:fill="FFFFFF"/>
              <w:spacing w:line="360" w:lineRule="auto"/>
              <w:ind w:right="283"/>
              <w:rPr>
                <w:b/>
                <w:bCs/>
                <w:sz w:val="24"/>
                <w:szCs w:val="24"/>
              </w:rPr>
            </w:pPr>
            <w:r>
              <w:rPr>
                <w:b/>
                <w:bCs/>
                <w:sz w:val="24"/>
                <w:szCs w:val="24"/>
              </w:rPr>
              <w:t>3.</w:t>
            </w:r>
          </w:p>
        </w:tc>
        <w:tc>
          <w:tcPr>
            <w:tcW w:w="4241" w:type="dxa"/>
          </w:tcPr>
          <w:p w:rsidR="005565AC" w:rsidRDefault="005565AC">
            <w:pPr>
              <w:widowControl/>
              <w:autoSpaceDE/>
              <w:autoSpaceDN/>
              <w:adjustRightInd/>
              <w:rPr>
                <w:b/>
                <w:bCs/>
                <w:sz w:val="24"/>
                <w:szCs w:val="24"/>
              </w:rPr>
            </w:pPr>
            <w:r>
              <w:rPr>
                <w:b/>
                <w:bCs/>
                <w:sz w:val="24"/>
                <w:szCs w:val="24"/>
              </w:rPr>
              <w:t>Посвящение в первоклассники</w:t>
            </w:r>
          </w:p>
          <w:p w:rsidR="005565AC" w:rsidRDefault="005565AC" w:rsidP="00FA464F">
            <w:pPr>
              <w:shd w:val="clear" w:color="auto" w:fill="FFFFFF"/>
              <w:spacing w:line="360" w:lineRule="auto"/>
              <w:ind w:right="283"/>
              <w:rPr>
                <w:b/>
                <w:bCs/>
                <w:sz w:val="24"/>
                <w:szCs w:val="24"/>
              </w:rPr>
            </w:pPr>
          </w:p>
        </w:tc>
        <w:tc>
          <w:tcPr>
            <w:tcW w:w="2298" w:type="dxa"/>
          </w:tcPr>
          <w:p w:rsidR="005565AC" w:rsidRDefault="005565AC">
            <w:pPr>
              <w:widowControl/>
              <w:autoSpaceDE/>
              <w:autoSpaceDN/>
              <w:adjustRightInd/>
              <w:rPr>
                <w:b/>
                <w:bCs/>
                <w:sz w:val="24"/>
                <w:szCs w:val="24"/>
              </w:rPr>
            </w:pPr>
            <w:r>
              <w:rPr>
                <w:b/>
                <w:bCs/>
                <w:sz w:val="24"/>
                <w:szCs w:val="24"/>
              </w:rPr>
              <w:t>октябрь</w:t>
            </w:r>
          </w:p>
          <w:p w:rsidR="005565AC" w:rsidRDefault="005565AC" w:rsidP="00FA464F">
            <w:pPr>
              <w:shd w:val="clear" w:color="auto" w:fill="FFFFFF"/>
              <w:spacing w:line="360" w:lineRule="auto"/>
              <w:ind w:right="283"/>
              <w:rPr>
                <w:b/>
                <w:bCs/>
                <w:sz w:val="24"/>
                <w:szCs w:val="24"/>
              </w:rPr>
            </w:pPr>
          </w:p>
        </w:tc>
        <w:tc>
          <w:tcPr>
            <w:tcW w:w="2094" w:type="dxa"/>
          </w:tcPr>
          <w:p w:rsidR="005565AC" w:rsidRDefault="005565AC">
            <w:pPr>
              <w:widowControl/>
              <w:autoSpaceDE/>
              <w:autoSpaceDN/>
              <w:adjustRightInd/>
              <w:rPr>
                <w:b/>
                <w:bCs/>
                <w:sz w:val="24"/>
                <w:szCs w:val="24"/>
              </w:rPr>
            </w:pPr>
            <w:r>
              <w:rPr>
                <w:b/>
                <w:bCs/>
                <w:sz w:val="24"/>
                <w:szCs w:val="24"/>
              </w:rPr>
              <w:t>Аюшеева Н.Н</w:t>
            </w:r>
          </w:p>
          <w:p w:rsidR="005565AC" w:rsidRDefault="005565AC" w:rsidP="00FA464F">
            <w:pPr>
              <w:shd w:val="clear" w:color="auto" w:fill="FFFFFF"/>
              <w:spacing w:line="360" w:lineRule="auto"/>
              <w:ind w:right="283"/>
              <w:rPr>
                <w:b/>
                <w:bCs/>
                <w:sz w:val="24"/>
                <w:szCs w:val="24"/>
              </w:rPr>
            </w:pPr>
          </w:p>
        </w:tc>
      </w:tr>
      <w:tr w:rsidR="005565AC">
        <w:trPr>
          <w:trHeight w:val="525"/>
        </w:trPr>
        <w:tc>
          <w:tcPr>
            <w:tcW w:w="830" w:type="dxa"/>
          </w:tcPr>
          <w:p w:rsidR="005565AC" w:rsidRDefault="005565AC" w:rsidP="006B4F58">
            <w:pPr>
              <w:shd w:val="clear" w:color="auto" w:fill="FFFFFF"/>
              <w:spacing w:line="360" w:lineRule="auto"/>
              <w:ind w:right="283"/>
              <w:rPr>
                <w:b/>
                <w:bCs/>
                <w:sz w:val="24"/>
                <w:szCs w:val="24"/>
              </w:rPr>
            </w:pPr>
            <w:r>
              <w:rPr>
                <w:b/>
                <w:bCs/>
                <w:sz w:val="24"/>
                <w:szCs w:val="24"/>
              </w:rPr>
              <w:t>4.</w:t>
            </w:r>
          </w:p>
        </w:tc>
        <w:tc>
          <w:tcPr>
            <w:tcW w:w="4241" w:type="dxa"/>
          </w:tcPr>
          <w:p w:rsidR="005565AC" w:rsidRDefault="005565AC">
            <w:pPr>
              <w:widowControl/>
              <w:autoSpaceDE/>
              <w:autoSpaceDN/>
              <w:adjustRightInd/>
              <w:rPr>
                <w:b/>
                <w:bCs/>
                <w:sz w:val="24"/>
                <w:szCs w:val="24"/>
              </w:rPr>
            </w:pPr>
            <w:r>
              <w:rPr>
                <w:b/>
                <w:bCs/>
                <w:sz w:val="24"/>
                <w:szCs w:val="24"/>
              </w:rPr>
              <w:t>«День матери»</w:t>
            </w:r>
          </w:p>
          <w:p w:rsidR="005565AC" w:rsidRDefault="005565AC" w:rsidP="00FA464F">
            <w:pPr>
              <w:shd w:val="clear" w:color="auto" w:fill="FFFFFF"/>
              <w:spacing w:line="360" w:lineRule="auto"/>
              <w:ind w:right="283"/>
              <w:rPr>
                <w:b/>
                <w:bCs/>
                <w:sz w:val="24"/>
                <w:szCs w:val="24"/>
              </w:rPr>
            </w:pPr>
          </w:p>
        </w:tc>
        <w:tc>
          <w:tcPr>
            <w:tcW w:w="2298" w:type="dxa"/>
          </w:tcPr>
          <w:p w:rsidR="005565AC" w:rsidRDefault="005565AC">
            <w:pPr>
              <w:widowControl/>
              <w:autoSpaceDE/>
              <w:autoSpaceDN/>
              <w:adjustRightInd/>
              <w:rPr>
                <w:b/>
                <w:bCs/>
                <w:sz w:val="24"/>
                <w:szCs w:val="24"/>
              </w:rPr>
            </w:pPr>
            <w:r>
              <w:rPr>
                <w:b/>
                <w:bCs/>
                <w:sz w:val="24"/>
                <w:szCs w:val="24"/>
              </w:rPr>
              <w:t>ноябрь</w:t>
            </w:r>
          </w:p>
          <w:p w:rsidR="005565AC" w:rsidRDefault="005565AC" w:rsidP="00FA464F">
            <w:pPr>
              <w:shd w:val="clear" w:color="auto" w:fill="FFFFFF"/>
              <w:spacing w:line="360" w:lineRule="auto"/>
              <w:ind w:right="283"/>
              <w:rPr>
                <w:b/>
                <w:bCs/>
                <w:sz w:val="24"/>
                <w:szCs w:val="24"/>
              </w:rPr>
            </w:pPr>
          </w:p>
        </w:tc>
        <w:tc>
          <w:tcPr>
            <w:tcW w:w="2094" w:type="dxa"/>
          </w:tcPr>
          <w:p w:rsidR="005565AC" w:rsidRDefault="005565AC">
            <w:pPr>
              <w:widowControl/>
              <w:autoSpaceDE/>
              <w:autoSpaceDN/>
              <w:adjustRightInd/>
              <w:rPr>
                <w:b/>
                <w:bCs/>
                <w:sz w:val="24"/>
                <w:szCs w:val="24"/>
              </w:rPr>
            </w:pPr>
            <w:r>
              <w:rPr>
                <w:b/>
                <w:bCs/>
                <w:sz w:val="24"/>
                <w:szCs w:val="24"/>
              </w:rPr>
              <w:t>Аюшеева О.П</w:t>
            </w:r>
          </w:p>
          <w:p w:rsidR="005565AC" w:rsidRDefault="005565AC" w:rsidP="00FA464F">
            <w:pPr>
              <w:shd w:val="clear" w:color="auto" w:fill="FFFFFF"/>
              <w:spacing w:line="360" w:lineRule="auto"/>
              <w:ind w:right="283"/>
              <w:rPr>
                <w:b/>
                <w:bCs/>
                <w:sz w:val="24"/>
                <w:szCs w:val="24"/>
              </w:rPr>
            </w:pPr>
          </w:p>
        </w:tc>
      </w:tr>
      <w:tr w:rsidR="005565AC">
        <w:trPr>
          <w:trHeight w:val="420"/>
        </w:trPr>
        <w:tc>
          <w:tcPr>
            <w:tcW w:w="830" w:type="dxa"/>
          </w:tcPr>
          <w:p w:rsidR="005565AC" w:rsidRDefault="005565AC" w:rsidP="006B4F58">
            <w:pPr>
              <w:shd w:val="clear" w:color="auto" w:fill="FFFFFF"/>
              <w:spacing w:line="360" w:lineRule="auto"/>
              <w:ind w:right="283"/>
              <w:rPr>
                <w:b/>
                <w:bCs/>
                <w:sz w:val="24"/>
                <w:szCs w:val="24"/>
              </w:rPr>
            </w:pPr>
            <w:r>
              <w:rPr>
                <w:b/>
                <w:bCs/>
                <w:sz w:val="24"/>
                <w:szCs w:val="24"/>
              </w:rPr>
              <w:t>5.</w:t>
            </w:r>
          </w:p>
        </w:tc>
        <w:tc>
          <w:tcPr>
            <w:tcW w:w="4241" w:type="dxa"/>
          </w:tcPr>
          <w:p w:rsidR="005565AC" w:rsidRDefault="005565AC" w:rsidP="00FA464F">
            <w:pPr>
              <w:shd w:val="clear" w:color="auto" w:fill="FFFFFF"/>
              <w:spacing w:line="360" w:lineRule="auto"/>
              <w:ind w:right="283"/>
              <w:rPr>
                <w:b/>
                <w:bCs/>
                <w:sz w:val="24"/>
                <w:szCs w:val="24"/>
              </w:rPr>
            </w:pPr>
            <w:r>
              <w:rPr>
                <w:b/>
                <w:bCs/>
                <w:sz w:val="24"/>
                <w:szCs w:val="24"/>
              </w:rPr>
              <w:t>«Новогодний утренник»</w:t>
            </w:r>
          </w:p>
        </w:tc>
        <w:tc>
          <w:tcPr>
            <w:tcW w:w="2298" w:type="dxa"/>
          </w:tcPr>
          <w:p w:rsidR="005565AC" w:rsidRDefault="005565AC" w:rsidP="00FA464F">
            <w:pPr>
              <w:shd w:val="clear" w:color="auto" w:fill="FFFFFF"/>
              <w:spacing w:line="360" w:lineRule="auto"/>
              <w:ind w:right="283"/>
              <w:rPr>
                <w:b/>
                <w:bCs/>
                <w:sz w:val="24"/>
                <w:szCs w:val="24"/>
              </w:rPr>
            </w:pPr>
            <w:r>
              <w:rPr>
                <w:b/>
                <w:bCs/>
                <w:sz w:val="24"/>
                <w:szCs w:val="24"/>
              </w:rPr>
              <w:t>декабрь</w:t>
            </w:r>
          </w:p>
        </w:tc>
        <w:tc>
          <w:tcPr>
            <w:tcW w:w="2094" w:type="dxa"/>
          </w:tcPr>
          <w:p w:rsidR="005565AC" w:rsidRDefault="005565AC" w:rsidP="00FA464F">
            <w:pPr>
              <w:shd w:val="clear" w:color="auto" w:fill="FFFFFF"/>
              <w:spacing w:line="360" w:lineRule="auto"/>
              <w:ind w:right="283"/>
              <w:rPr>
                <w:b/>
                <w:bCs/>
                <w:sz w:val="24"/>
                <w:szCs w:val="24"/>
              </w:rPr>
            </w:pPr>
            <w:r>
              <w:rPr>
                <w:b/>
                <w:bCs/>
                <w:sz w:val="24"/>
                <w:szCs w:val="24"/>
              </w:rPr>
              <w:t>Аюшеева Н.Н</w:t>
            </w:r>
          </w:p>
          <w:p w:rsidR="005565AC" w:rsidRDefault="005565AC" w:rsidP="00FA464F">
            <w:pPr>
              <w:shd w:val="clear" w:color="auto" w:fill="FFFFFF"/>
              <w:spacing w:line="360" w:lineRule="auto"/>
              <w:ind w:right="283"/>
              <w:rPr>
                <w:b/>
                <w:bCs/>
                <w:sz w:val="24"/>
                <w:szCs w:val="24"/>
              </w:rPr>
            </w:pPr>
            <w:r>
              <w:rPr>
                <w:b/>
                <w:bCs/>
                <w:sz w:val="24"/>
                <w:szCs w:val="24"/>
              </w:rPr>
              <w:t>Аюшеева О.П</w:t>
            </w:r>
          </w:p>
        </w:tc>
      </w:tr>
      <w:tr w:rsidR="005565AC">
        <w:trPr>
          <w:trHeight w:val="480"/>
        </w:trPr>
        <w:tc>
          <w:tcPr>
            <w:tcW w:w="830" w:type="dxa"/>
          </w:tcPr>
          <w:p w:rsidR="005565AC" w:rsidRDefault="005565AC" w:rsidP="006B4F58">
            <w:pPr>
              <w:shd w:val="clear" w:color="auto" w:fill="FFFFFF"/>
              <w:spacing w:line="360" w:lineRule="auto"/>
              <w:ind w:right="283"/>
              <w:rPr>
                <w:b/>
                <w:bCs/>
                <w:sz w:val="24"/>
                <w:szCs w:val="24"/>
              </w:rPr>
            </w:pPr>
            <w:r>
              <w:rPr>
                <w:b/>
                <w:bCs/>
                <w:sz w:val="24"/>
                <w:szCs w:val="24"/>
              </w:rPr>
              <w:t>6.</w:t>
            </w:r>
          </w:p>
        </w:tc>
        <w:tc>
          <w:tcPr>
            <w:tcW w:w="4241" w:type="dxa"/>
          </w:tcPr>
          <w:p w:rsidR="005565AC" w:rsidRDefault="005565AC">
            <w:pPr>
              <w:widowControl/>
              <w:autoSpaceDE/>
              <w:autoSpaceDN/>
              <w:adjustRightInd/>
              <w:rPr>
                <w:b/>
                <w:bCs/>
                <w:sz w:val="24"/>
                <w:szCs w:val="24"/>
              </w:rPr>
            </w:pPr>
            <w:r>
              <w:rPr>
                <w:b/>
                <w:bCs/>
                <w:sz w:val="24"/>
                <w:szCs w:val="24"/>
              </w:rPr>
              <w:t>Классные часы по ПДД, ППБ.</w:t>
            </w:r>
          </w:p>
          <w:p w:rsidR="005565AC" w:rsidRDefault="005565AC" w:rsidP="00FA464F">
            <w:pPr>
              <w:shd w:val="clear" w:color="auto" w:fill="FFFFFF"/>
              <w:spacing w:line="360" w:lineRule="auto"/>
              <w:ind w:right="283"/>
              <w:rPr>
                <w:b/>
                <w:bCs/>
                <w:sz w:val="24"/>
                <w:szCs w:val="24"/>
              </w:rPr>
            </w:pPr>
          </w:p>
        </w:tc>
        <w:tc>
          <w:tcPr>
            <w:tcW w:w="2298" w:type="dxa"/>
          </w:tcPr>
          <w:p w:rsidR="005565AC" w:rsidRDefault="005565AC">
            <w:pPr>
              <w:widowControl/>
              <w:autoSpaceDE/>
              <w:autoSpaceDN/>
              <w:adjustRightInd/>
              <w:rPr>
                <w:b/>
                <w:bCs/>
                <w:sz w:val="24"/>
                <w:szCs w:val="24"/>
              </w:rPr>
            </w:pPr>
            <w:r>
              <w:rPr>
                <w:b/>
                <w:bCs/>
                <w:sz w:val="24"/>
                <w:szCs w:val="24"/>
              </w:rPr>
              <w:t>В теч . уч.года</w:t>
            </w:r>
          </w:p>
          <w:p w:rsidR="005565AC" w:rsidRDefault="005565AC" w:rsidP="00FA464F">
            <w:pPr>
              <w:shd w:val="clear" w:color="auto" w:fill="FFFFFF"/>
              <w:spacing w:line="360" w:lineRule="auto"/>
              <w:ind w:right="283"/>
              <w:rPr>
                <w:b/>
                <w:bCs/>
                <w:sz w:val="24"/>
                <w:szCs w:val="24"/>
              </w:rPr>
            </w:pPr>
          </w:p>
        </w:tc>
        <w:tc>
          <w:tcPr>
            <w:tcW w:w="2094" w:type="dxa"/>
          </w:tcPr>
          <w:p w:rsidR="005565AC" w:rsidRDefault="005565AC">
            <w:pPr>
              <w:widowControl/>
              <w:autoSpaceDE/>
              <w:autoSpaceDN/>
              <w:adjustRightInd/>
              <w:rPr>
                <w:b/>
                <w:bCs/>
                <w:sz w:val="24"/>
                <w:szCs w:val="24"/>
              </w:rPr>
            </w:pPr>
            <w:r>
              <w:rPr>
                <w:b/>
                <w:bCs/>
                <w:sz w:val="24"/>
                <w:szCs w:val="24"/>
              </w:rPr>
              <w:t>Аюшеева Н.Н</w:t>
            </w:r>
          </w:p>
          <w:p w:rsidR="005565AC" w:rsidRDefault="005565AC" w:rsidP="00FA464F">
            <w:pPr>
              <w:shd w:val="clear" w:color="auto" w:fill="FFFFFF"/>
              <w:spacing w:line="360" w:lineRule="auto"/>
              <w:ind w:right="283"/>
              <w:rPr>
                <w:b/>
                <w:bCs/>
                <w:sz w:val="24"/>
                <w:szCs w:val="24"/>
              </w:rPr>
            </w:pPr>
            <w:r>
              <w:rPr>
                <w:b/>
                <w:bCs/>
                <w:sz w:val="24"/>
                <w:szCs w:val="24"/>
              </w:rPr>
              <w:t>Дамдинова Ж.Ц</w:t>
            </w:r>
          </w:p>
        </w:tc>
      </w:tr>
      <w:tr w:rsidR="005565AC">
        <w:trPr>
          <w:trHeight w:val="465"/>
        </w:trPr>
        <w:tc>
          <w:tcPr>
            <w:tcW w:w="830" w:type="dxa"/>
          </w:tcPr>
          <w:p w:rsidR="005565AC" w:rsidRDefault="005565AC" w:rsidP="006B4F58">
            <w:pPr>
              <w:shd w:val="clear" w:color="auto" w:fill="FFFFFF"/>
              <w:spacing w:line="360" w:lineRule="auto"/>
              <w:ind w:right="283"/>
              <w:rPr>
                <w:b/>
                <w:bCs/>
                <w:sz w:val="24"/>
                <w:szCs w:val="24"/>
              </w:rPr>
            </w:pPr>
            <w:r>
              <w:rPr>
                <w:b/>
                <w:bCs/>
                <w:sz w:val="24"/>
                <w:szCs w:val="24"/>
              </w:rPr>
              <w:t>7.</w:t>
            </w:r>
          </w:p>
        </w:tc>
        <w:tc>
          <w:tcPr>
            <w:tcW w:w="4241" w:type="dxa"/>
          </w:tcPr>
          <w:p w:rsidR="005565AC" w:rsidRDefault="005565AC" w:rsidP="00FA464F">
            <w:pPr>
              <w:shd w:val="clear" w:color="auto" w:fill="FFFFFF"/>
              <w:spacing w:line="360" w:lineRule="auto"/>
              <w:ind w:right="283"/>
              <w:rPr>
                <w:b/>
                <w:bCs/>
                <w:sz w:val="24"/>
                <w:szCs w:val="24"/>
              </w:rPr>
            </w:pPr>
            <w:r>
              <w:rPr>
                <w:b/>
                <w:bCs/>
                <w:sz w:val="24"/>
                <w:szCs w:val="24"/>
              </w:rPr>
              <w:t>Подготовка к нац. Празднику «Сагалгаан»</w:t>
            </w:r>
          </w:p>
        </w:tc>
        <w:tc>
          <w:tcPr>
            <w:tcW w:w="2298" w:type="dxa"/>
          </w:tcPr>
          <w:p w:rsidR="005565AC" w:rsidRDefault="005565AC" w:rsidP="00FA464F">
            <w:pPr>
              <w:shd w:val="clear" w:color="auto" w:fill="FFFFFF"/>
              <w:spacing w:line="360" w:lineRule="auto"/>
              <w:ind w:right="283"/>
              <w:rPr>
                <w:b/>
                <w:bCs/>
                <w:sz w:val="24"/>
                <w:szCs w:val="24"/>
              </w:rPr>
            </w:pPr>
            <w:r>
              <w:rPr>
                <w:b/>
                <w:bCs/>
                <w:sz w:val="24"/>
                <w:szCs w:val="24"/>
              </w:rPr>
              <w:t>Январь,февраль</w:t>
            </w:r>
          </w:p>
        </w:tc>
        <w:tc>
          <w:tcPr>
            <w:tcW w:w="2094" w:type="dxa"/>
          </w:tcPr>
          <w:p w:rsidR="005565AC" w:rsidRDefault="005565AC" w:rsidP="00FA464F">
            <w:pPr>
              <w:shd w:val="clear" w:color="auto" w:fill="FFFFFF"/>
              <w:spacing w:line="360" w:lineRule="auto"/>
              <w:ind w:right="283"/>
              <w:rPr>
                <w:b/>
                <w:bCs/>
                <w:sz w:val="24"/>
                <w:szCs w:val="24"/>
              </w:rPr>
            </w:pPr>
            <w:r>
              <w:rPr>
                <w:b/>
                <w:bCs/>
                <w:sz w:val="24"/>
                <w:szCs w:val="24"/>
              </w:rPr>
              <w:t>Аюшеева Н.Н</w:t>
            </w:r>
          </w:p>
        </w:tc>
      </w:tr>
      <w:tr w:rsidR="005565AC">
        <w:trPr>
          <w:trHeight w:val="570"/>
        </w:trPr>
        <w:tc>
          <w:tcPr>
            <w:tcW w:w="830" w:type="dxa"/>
          </w:tcPr>
          <w:p w:rsidR="005565AC" w:rsidRDefault="005565AC" w:rsidP="006B4F58">
            <w:pPr>
              <w:shd w:val="clear" w:color="auto" w:fill="FFFFFF"/>
              <w:spacing w:line="360" w:lineRule="auto"/>
              <w:ind w:right="283"/>
              <w:rPr>
                <w:b/>
                <w:bCs/>
                <w:sz w:val="24"/>
                <w:szCs w:val="24"/>
              </w:rPr>
            </w:pPr>
            <w:r>
              <w:rPr>
                <w:b/>
                <w:bCs/>
                <w:sz w:val="24"/>
                <w:szCs w:val="24"/>
              </w:rPr>
              <w:t>8.</w:t>
            </w:r>
          </w:p>
          <w:p w:rsidR="005565AC" w:rsidRDefault="005565AC" w:rsidP="006B4F58">
            <w:pPr>
              <w:shd w:val="clear" w:color="auto" w:fill="FFFFFF"/>
              <w:spacing w:line="360" w:lineRule="auto"/>
              <w:ind w:right="283"/>
              <w:rPr>
                <w:b/>
                <w:bCs/>
                <w:sz w:val="24"/>
                <w:szCs w:val="24"/>
              </w:rPr>
            </w:pPr>
          </w:p>
        </w:tc>
        <w:tc>
          <w:tcPr>
            <w:tcW w:w="4241" w:type="dxa"/>
          </w:tcPr>
          <w:p w:rsidR="005565AC" w:rsidRDefault="005565AC">
            <w:pPr>
              <w:widowControl/>
              <w:autoSpaceDE/>
              <w:autoSpaceDN/>
              <w:adjustRightInd/>
              <w:rPr>
                <w:b/>
                <w:bCs/>
                <w:sz w:val="24"/>
                <w:szCs w:val="24"/>
              </w:rPr>
            </w:pPr>
          </w:p>
          <w:p w:rsidR="005565AC" w:rsidRDefault="005565AC" w:rsidP="00FA464F">
            <w:pPr>
              <w:shd w:val="clear" w:color="auto" w:fill="FFFFFF"/>
              <w:spacing w:line="360" w:lineRule="auto"/>
              <w:ind w:right="283"/>
              <w:rPr>
                <w:b/>
                <w:bCs/>
                <w:sz w:val="24"/>
                <w:szCs w:val="24"/>
              </w:rPr>
            </w:pPr>
            <w:r>
              <w:rPr>
                <w:b/>
                <w:bCs/>
                <w:sz w:val="24"/>
                <w:szCs w:val="24"/>
              </w:rPr>
              <w:t>«Мамин праздник»</w:t>
            </w:r>
          </w:p>
        </w:tc>
        <w:tc>
          <w:tcPr>
            <w:tcW w:w="2298" w:type="dxa"/>
          </w:tcPr>
          <w:p w:rsidR="005565AC" w:rsidRDefault="005565AC">
            <w:pPr>
              <w:widowControl/>
              <w:autoSpaceDE/>
              <w:autoSpaceDN/>
              <w:adjustRightInd/>
              <w:rPr>
                <w:b/>
                <w:bCs/>
                <w:sz w:val="24"/>
                <w:szCs w:val="24"/>
              </w:rPr>
            </w:pPr>
          </w:p>
          <w:p w:rsidR="005565AC" w:rsidRDefault="005565AC" w:rsidP="00FA464F">
            <w:pPr>
              <w:shd w:val="clear" w:color="auto" w:fill="FFFFFF"/>
              <w:spacing w:line="360" w:lineRule="auto"/>
              <w:ind w:right="283"/>
              <w:rPr>
                <w:b/>
                <w:bCs/>
                <w:sz w:val="24"/>
                <w:szCs w:val="24"/>
              </w:rPr>
            </w:pPr>
            <w:r>
              <w:rPr>
                <w:b/>
                <w:bCs/>
                <w:sz w:val="24"/>
                <w:szCs w:val="24"/>
              </w:rPr>
              <w:t>март</w:t>
            </w:r>
          </w:p>
        </w:tc>
        <w:tc>
          <w:tcPr>
            <w:tcW w:w="2094" w:type="dxa"/>
          </w:tcPr>
          <w:p w:rsidR="005565AC" w:rsidRDefault="005565AC">
            <w:pPr>
              <w:widowControl/>
              <w:autoSpaceDE/>
              <w:autoSpaceDN/>
              <w:adjustRightInd/>
              <w:rPr>
                <w:b/>
                <w:bCs/>
                <w:sz w:val="24"/>
                <w:szCs w:val="24"/>
              </w:rPr>
            </w:pPr>
            <w:r>
              <w:rPr>
                <w:b/>
                <w:bCs/>
                <w:sz w:val="24"/>
                <w:szCs w:val="24"/>
              </w:rPr>
              <w:t>Аюшеева Н.Н</w:t>
            </w:r>
          </w:p>
          <w:p w:rsidR="005565AC" w:rsidRDefault="005565AC" w:rsidP="00FA464F">
            <w:pPr>
              <w:shd w:val="clear" w:color="auto" w:fill="FFFFFF"/>
              <w:spacing w:line="360" w:lineRule="auto"/>
              <w:ind w:right="283"/>
              <w:rPr>
                <w:b/>
                <w:bCs/>
                <w:sz w:val="24"/>
                <w:szCs w:val="24"/>
              </w:rPr>
            </w:pPr>
            <w:r>
              <w:rPr>
                <w:b/>
                <w:bCs/>
                <w:sz w:val="24"/>
                <w:szCs w:val="24"/>
              </w:rPr>
              <w:t>Аюшеева О.П</w:t>
            </w:r>
          </w:p>
        </w:tc>
      </w:tr>
      <w:tr w:rsidR="005565AC">
        <w:trPr>
          <w:trHeight w:val="630"/>
        </w:trPr>
        <w:tc>
          <w:tcPr>
            <w:tcW w:w="830" w:type="dxa"/>
          </w:tcPr>
          <w:p w:rsidR="005565AC" w:rsidRDefault="005565AC" w:rsidP="006B4F58">
            <w:pPr>
              <w:shd w:val="clear" w:color="auto" w:fill="FFFFFF"/>
              <w:spacing w:line="360" w:lineRule="auto"/>
              <w:ind w:right="283"/>
              <w:rPr>
                <w:b/>
                <w:bCs/>
                <w:sz w:val="24"/>
                <w:szCs w:val="24"/>
              </w:rPr>
            </w:pPr>
            <w:r>
              <w:rPr>
                <w:b/>
                <w:bCs/>
                <w:sz w:val="24"/>
                <w:szCs w:val="24"/>
              </w:rPr>
              <w:t>9.</w:t>
            </w:r>
          </w:p>
          <w:p w:rsidR="005565AC" w:rsidRDefault="005565AC" w:rsidP="006B4F58">
            <w:pPr>
              <w:shd w:val="clear" w:color="auto" w:fill="FFFFFF"/>
              <w:spacing w:line="360" w:lineRule="auto"/>
              <w:ind w:right="283"/>
              <w:rPr>
                <w:b/>
                <w:bCs/>
                <w:sz w:val="24"/>
                <w:szCs w:val="24"/>
              </w:rPr>
            </w:pPr>
          </w:p>
        </w:tc>
        <w:tc>
          <w:tcPr>
            <w:tcW w:w="4241" w:type="dxa"/>
          </w:tcPr>
          <w:p w:rsidR="005565AC" w:rsidRDefault="005565AC" w:rsidP="00FA464F">
            <w:pPr>
              <w:shd w:val="clear" w:color="auto" w:fill="FFFFFF"/>
              <w:spacing w:line="360" w:lineRule="auto"/>
              <w:ind w:right="283"/>
              <w:rPr>
                <w:b/>
                <w:bCs/>
                <w:sz w:val="24"/>
                <w:szCs w:val="24"/>
              </w:rPr>
            </w:pPr>
            <w:r>
              <w:rPr>
                <w:b/>
                <w:bCs/>
                <w:sz w:val="24"/>
                <w:szCs w:val="24"/>
              </w:rPr>
              <w:t>Уборка территории</w:t>
            </w:r>
          </w:p>
        </w:tc>
        <w:tc>
          <w:tcPr>
            <w:tcW w:w="2298" w:type="dxa"/>
          </w:tcPr>
          <w:p w:rsidR="005565AC" w:rsidRDefault="005565AC" w:rsidP="00FA464F">
            <w:pPr>
              <w:shd w:val="clear" w:color="auto" w:fill="FFFFFF"/>
              <w:spacing w:line="360" w:lineRule="auto"/>
              <w:ind w:right="283"/>
              <w:rPr>
                <w:b/>
                <w:bCs/>
                <w:sz w:val="24"/>
                <w:szCs w:val="24"/>
              </w:rPr>
            </w:pPr>
            <w:r>
              <w:rPr>
                <w:b/>
                <w:bCs/>
                <w:sz w:val="24"/>
                <w:szCs w:val="24"/>
              </w:rPr>
              <w:t>апрель</w:t>
            </w:r>
          </w:p>
        </w:tc>
        <w:tc>
          <w:tcPr>
            <w:tcW w:w="2094" w:type="dxa"/>
          </w:tcPr>
          <w:p w:rsidR="005565AC" w:rsidRDefault="005565AC" w:rsidP="00FA464F">
            <w:pPr>
              <w:shd w:val="clear" w:color="auto" w:fill="FFFFFF"/>
              <w:spacing w:line="360" w:lineRule="auto"/>
              <w:ind w:right="283"/>
              <w:rPr>
                <w:b/>
                <w:bCs/>
                <w:sz w:val="24"/>
                <w:szCs w:val="24"/>
              </w:rPr>
            </w:pPr>
            <w:r>
              <w:rPr>
                <w:b/>
                <w:bCs/>
                <w:sz w:val="24"/>
                <w:szCs w:val="24"/>
              </w:rPr>
              <w:t>Дамдинова Ж.Ц</w:t>
            </w:r>
          </w:p>
        </w:tc>
      </w:tr>
      <w:tr w:rsidR="005565AC">
        <w:trPr>
          <w:trHeight w:val="1350"/>
        </w:trPr>
        <w:tc>
          <w:tcPr>
            <w:tcW w:w="830" w:type="dxa"/>
          </w:tcPr>
          <w:p w:rsidR="005565AC" w:rsidRDefault="005565AC" w:rsidP="006B4F58">
            <w:pPr>
              <w:shd w:val="clear" w:color="auto" w:fill="FFFFFF"/>
              <w:spacing w:line="360" w:lineRule="auto"/>
              <w:ind w:right="283"/>
              <w:rPr>
                <w:b/>
                <w:bCs/>
                <w:sz w:val="24"/>
                <w:szCs w:val="24"/>
              </w:rPr>
            </w:pPr>
            <w:r>
              <w:rPr>
                <w:b/>
                <w:bCs/>
                <w:sz w:val="24"/>
                <w:szCs w:val="24"/>
              </w:rPr>
              <w:t>10.</w:t>
            </w:r>
          </w:p>
          <w:p w:rsidR="005565AC" w:rsidRDefault="005565AC" w:rsidP="006B4F58">
            <w:pPr>
              <w:shd w:val="clear" w:color="auto" w:fill="FFFFFF"/>
              <w:spacing w:line="360" w:lineRule="auto"/>
              <w:ind w:right="283"/>
              <w:rPr>
                <w:b/>
                <w:bCs/>
                <w:sz w:val="24"/>
                <w:szCs w:val="24"/>
              </w:rPr>
            </w:pPr>
          </w:p>
          <w:p w:rsidR="005565AC" w:rsidRDefault="005565AC" w:rsidP="006B4F58">
            <w:pPr>
              <w:shd w:val="clear" w:color="auto" w:fill="FFFFFF"/>
              <w:spacing w:line="360" w:lineRule="auto"/>
              <w:ind w:right="283"/>
              <w:rPr>
                <w:b/>
                <w:bCs/>
                <w:sz w:val="24"/>
                <w:szCs w:val="24"/>
              </w:rPr>
            </w:pPr>
          </w:p>
        </w:tc>
        <w:tc>
          <w:tcPr>
            <w:tcW w:w="4241" w:type="dxa"/>
          </w:tcPr>
          <w:p w:rsidR="005565AC" w:rsidRDefault="005565AC" w:rsidP="00FA464F">
            <w:pPr>
              <w:shd w:val="clear" w:color="auto" w:fill="FFFFFF"/>
              <w:spacing w:line="360" w:lineRule="auto"/>
              <w:ind w:right="283"/>
              <w:rPr>
                <w:b/>
                <w:bCs/>
                <w:sz w:val="24"/>
                <w:szCs w:val="24"/>
              </w:rPr>
            </w:pPr>
            <w:r>
              <w:rPr>
                <w:b/>
                <w:bCs/>
                <w:sz w:val="24"/>
                <w:szCs w:val="24"/>
              </w:rPr>
              <w:t>«День Победы»,Бессмертный полк, Торжественный митинг у Памятника .</w:t>
            </w:r>
          </w:p>
        </w:tc>
        <w:tc>
          <w:tcPr>
            <w:tcW w:w="2298" w:type="dxa"/>
          </w:tcPr>
          <w:p w:rsidR="005565AC" w:rsidRDefault="005565AC" w:rsidP="00FA464F">
            <w:pPr>
              <w:shd w:val="clear" w:color="auto" w:fill="FFFFFF"/>
              <w:spacing w:line="360" w:lineRule="auto"/>
              <w:ind w:right="283"/>
              <w:rPr>
                <w:b/>
                <w:bCs/>
                <w:sz w:val="24"/>
                <w:szCs w:val="24"/>
              </w:rPr>
            </w:pPr>
            <w:r>
              <w:rPr>
                <w:b/>
                <w:bCs/>
                <w:sz w:val="24"/>
                <w:szCs w:val="24"/>
              </w:rPr>
              <w:t>май</w:t>
            </w:r>
          </w:p>
        </w:tc>
        <w:tc>
          <w:tcPr>
            <w:tcW w:w="2094" w:type="dxa"/>
          </w:tcPr>
          <w:p w:rsidR="005565AC" w:rsidRDefault="005565AC" w:rsidP="00FA464F">
            <w:pPr>
              <w:shd w:val="clear" w:color="auto" w:fill="FFFFFF"/>
              <w:spacing w:line="360" w:lineRule="auto"/>
              <w:ind w:right="283"/>
              <w:rPr>
                <w:b/>
                <w:bCs/>
                <w:sz w:val="24"/>
                <w:szCs w:val="24"/>
              </w:rPr>
            </w:pPr>
            <w:r>
              <w:rPr>
                <w:b/>
                <w:bCs/>
                <w:sz w:val="24"/>
                <w:szCs w:val="24"/>
              </w:rPr>
              <w:t>Дамдинова Ж.Ц</w:t>
            </w:r>
          </w:p>
          <w:p w:rsidR="005565AC" w:rsidRPr="007A1F75" w:rsidRDefault="005565AC" w:rsidP="007A1F75">
            <w:pPr>
              <w:rPr>
                <w:sz w:val="24"/>
                <w:szCs w:val="24"/>
              </w:rPr>
            </w:pPr>
            <w:r>
              <w:rPr>
                <w:sz w:val="24"/>
                <w:szCs w:val="24"/>
              </w:rPr>
              <w:t>Аюшеева О.П</w:t>
            </w:r>
          </w:p>
        </w:tc>
      </w:tr>
      <w:tr w:rsidR="005565AC">
        <w:trPr>
          <w:trHeight w:val="525"/>
        </w:trPr>
        <w:tc>
          <w:tcPr>
            <w:tcW w:w="830" w:type="dxa"/>
          </w:tcPr>
          <w:p w:rsidR="005565AC" w:rsidRDefault="005565AC" w:rsidP="006B4F58">
            <w:pPr>
              <w:shd w:val="clear" w:color="auto" w:fill="FFFFFF"/>
              <w:spacing w:line="360" w:lineRule="auto"/>
              <w:ind w:right="283"/>
              <w:rPr>
                <w:b/>
                <w:bCs/>
                <w:sz w:val="24"/>
                <w:szCs w:val="24"/>
              </w:rPr>
            </w:pPr>
            <w:r>
              <w:rPr>
                <w:b/>
                <w:bCs/>
                <w:sz w:val="24"/>
                <w:szCs w:val="24"/>
              </w:rPr>
              <w:t>11.</w:t>
            </w:r>
          </w:p>
        </w:tc>
        <w:tc>
          <w:tcPr>
            <w:tcW w:w="4241" w:type="dxa"/>
          </w:tcPr>
          <w:p w:rsidR="005565AC" w:rsidRDefault="005565AC" w:rsidP="00FA464F">
            <w:pPr>
              <w:shd w:val="clear" w:color="auto" w:fill="FFFFFF"/>
              <w:spacing w:line="360" w:lineRule="auto"/>
              <w:ind w:right="283"/>
              <w:rPr>
                <w:b/>
                <w:bCs/>
                <w:sz w:val="24"/>
                <w:szCs w:val="24"/>
              </w:rPr>
            </w:pPr>
          </w:p>
        </w:tc>
        <w:tc>
          <w:tcPr>
            <w:tcW w:w="2298" w:type="dxa"/>
          </w:tcPr>
          <w:p w:rsidR="005565AC" w:rsidRDefault="005565AC" w:rsidP="00FA464F">
            <w:pPr>
              <w:shd w:val="clear" w:color="auto" w:fill="FFFFFF"/>
              <w:spacing w:line="360" w:lineRule="auto"/>
              <w:ind w:right="283"/>
              <w:rPr>
                <w:b/>
                <w:bCs/>
                <w:sz w:val="24"/>
                <w:szCs w:val="24"/>
              </w:rPr>
            </w:pPr>
          </w:p>
        </w:tc>
        <w:tc>
          <w:tcPr>
            <w:tcW w:w="2094" w:type="dxa"/>
          </w:tcPr>
          <w:p w:rsidR="005565AC" w:rsidRDefault="005565AC" w:rsidP="00FA464F">
            <w:pPr>
              <w:shd w:val="clear" w:color="auto" w:fill="FFFFFF"/>
              <w:spacing w:line="360" w:lineRule="auto"/>
              <w:ind w:right="283"/>
              <w:rPr>
                <w:b/>
                <w:bCs/>
                <w:sz w:val="24"/>
                <w:szCs w:val="24"/>
              </w:rPr>
            </w:pPr>
          </w:p>
        </w:tc>
      </w:tr>
      <w:tr w:rsidR="005565AC">
        <w:trPr>
          <w:trHeight w:val="525"/>
        </w:trPr>
        <w:tc>
          <w:tcPr>
            <w:tcW w:w="830" w:type="dxa"/>
          </w:tcPr>
          <w:p w:rsidR="005565AC" w:rsidRDefault="005565AC" w:rsidP="006B4F58">
            <w:pPr>
              <w:shd w:val="clear" w:color="auto" w:fill="FFFFFF"/>
              <w:spacing w:line="360" w:lineRule="auto"/>
              <w:ind w:right="283"/>
              <w:rPr>
                <w:b/>
                <w:bCs/>
                <w:sz w:val="24"/>
                <w:szCs w:val="24"/>
              </w:rPr>
            </w:pPr>
            <w:r>
              <w:rPr>
                <w:b/>
                <w:bCs/>
                <w:sz w:val="24"/>
                <w:szCs w:val="24"/>
              </w:rPr>
              <w:t>12.</w:t>
            </w:r>
          </w:p>
        </w:tc>
        <w:tc>
          <w:tcPr>
            <w:tcW w:w="4241" w:type="dxa"/>
          </w:tcPr>
          <w:p w:rsidR="005565AC" w:rsidRDefault="005565AC" w:rsidP="00FA464F">
            <w:pPr>
              <w:shd w:val="clear" w:color="auto" w:fill="FFFFFF"/>
              <w:spacing w:line="360" w:lineRule="auto"/>
              <w:ind w:right="283"/>
              <w:rPr>
                <w:b/>
                <w:bCs/>
                <w:sz w:val="24"/>
                <w:szCs w:val="24"/>
              </w:rPr>
            </w:pPr>
            <w:r>
              <w:rPr>
                <w:b/>
                <w:bCs/>
                <w:sz w:val="24"/>
                <w:szCs w:val="24"/>
              </w:rPr>
              <w:t>День защиты Детей</w:t>
            </w:r>
          </w:p>
        </w:tc>
        <w:tc>
          <w:tcPr>
            <w:tcW w:w="2298" w:type="dxa"/>
          </w:tcPr>
          <w:p w:rsidR="005565AC" w:rsidRDefault="005565AC" w:rsidP="00FA464F">
            <w:pPr>
              <w:shd w:val="clear" w:color="auto" w:fill="FFFFFF"/>
              <w:spacing w:line="360" w:lineRule="auto"/>
              <w:ind w:right="283"/>
              <w:rPr>
                <w:b/>
                <w:bCs/>
                <w:sz w:val="24"/>
                <w:szCs w:val="24"/>
              </w:rPr>
            </w:pPr>
            <w:r>
              <w:rPr>
                <w:b/>
                <w:bCs/>
                <w:sz w:val="24"/>
                <w:szCs w:val="24"/>
              </w:rPr>
              <w:t>июнь</w:t>
            </w:r>
          </w:p>
        </w:tc>
        <w:tc>
          <w:tcPr>
            <w:tcW w:w="2094" w:type="dxa"/>
          </w:tcPr>
          <w:p w:rsidR="005565AC" w:rsidRDefault="005565AC" w:rsidP="00FA464F">
            <w:pPr>
              <w:shd w:val="clear" w:color="auto" w:fill="FFFFFF"/>
              <w:spacing w:line="360" w:lineRule="auto"/>
              <w:ind w:right="283"/>
              <w:rPr>
                <w:b/>
                <w:bCs/>
                <w:sz w:val="24"/>
                <w:szCs w:val="24"/>
              </w:rPr>
            </w:pPr>
            <w:r>
              <w:rPr>
                <w:b/>
                <w:bCs/>
                <w:sz w:val="24"/>
                <w:szCs w:val="24"/>
              </w:rPr>
              <w:t>Аюшеева О.П</w:t>
            </w:r>
          </w:p>
        </w:tc>
      </w:tr>
    </w:tbl>
    <w:p w:rsidR="005565AC" w:rsidRDefault="005565AC" w:rsidP="00F17A4F">
      <w:pPr>
        <w:shd w:val="clear" w:color="auto" w:fill="FFFFFF"/>
        <w:spacing w:line="360" w:lineRule="auto"/>
        <w:ind w:right="283"/>
        <w:rPr>
          <w:b/>
          <w:bCs/>
          <w:sz w:val="24"/>
          <w:szCs w:val="24"/>
        </w:rPr>
      </w:pPr>
    </w:p>
    <w:p w:rsidR="005565AC" w:rsidRPr="00422289" w:rsidRDefault="005565AC" w:rsidP="00B57257">
      <w:pPr>
        <w:jc w:val="center"/>
        <w:rPr>
          <w:b/>
          <w:bCs/>
          <w:i/>
          <w:iCs/>
          <w:sz w:val="24"/>
          <w:szCs w:val="24"/>
        </w:rPr>
      </w:pPr>
      <w:r>
        <w:rPr>
          <w:b/>
          <w:bCs/>
          <w:i/>
          <w:iCs/>
          <w:sz w:val="24"/>
          <w:szCs w:val="24"/>
        </w:rPr>
        <w:t>Се</w:t>
      </w:r>
      <w:r w:rsidRPr="00422289">
        <w:rPr>
          <w:b/>
          <w:bCs/>
          <w:i/>
          <w:iCs/>
          <w:sz w:val="24"/>
          <w:szCs w:val="24"/>
        </w:rPr>
        <w:t>тевое взаимодействие школы</w:t>
      </w:r>
    </w:p>
    <w:p w:rsidR="005565AC" w:rsidRPr="00422289" w:rsidRDefault="005565AC" w:rsidP="00A42B3B">
      <w:pPr>
        <w:ind w:firstLine="720"/>
        <w:jc w:val="both"/>
        <w:rPr>
          <w:b/>
          <w:bCs/>
          <w:i/>
          <w:iCs/>
          <w:sz w:val="24"/>
          <w:szCs w:val="24"/>
        </w:rPr>
      </w:pPr>
    </w:p>
    <w:p w:rsidR="005565AC" w:rsidRPr="00422289" w:rsidRDefault="005565AC" w:rsidP="00F17A4F">
      <w:pPr>
        <w:pStyle w:val="ad"/>
        <w:spacing w:after="0" w:line="360" w:lineRule="auto"/>
        <w:ind w:firstLine="720"/>
        <w:jc w:val="both"/>
        <w:rPr>
          <w:sz w:val="24"/>
          <w:szCs w:val="24"/>
        </w:rPr>
      </w:pPr>
      <w:r w:rsidRPr="00422289">
        <w:rPr>
          <w:sz w:val="24"/>
          <w:szCs w:val="24"/>
        </w:rPr>
        <w:lastRenderedPageBreak/>
        <w:t>Педагогический коллектив школы понимает, что качество образования зависит от степени консолидации школьного образовательного сообщества, от интенсивности сотрудничества между учащимися, педагогами и родителями. Это внутренние ресурсы роста качества.</w:t>
      </w:r>
    </w:p>
    <w:p w:rsidR="005565AC" w:rsidRPr="00422289" w:rsidRDefault="005565AC" w:rsidP="00F17A4F">
      <w:pPr>
        <w:pStyle w:val="ad"/>
        <w:spacing w:after="0" w:line="360" w:lineRule="auto"/>
        <w:ind w:firstLine="720"/>
        <w:jc w:val="both"/>
        <w:rPr>
          <w:sz w:val="24"/>
          <w:szCs w:val="24"/>
        </w:rPr>
      </w:pPr>
      <w:r w:rsidRPr="00422289">
        <w:rPr>
          <w:sz w:val="24"/>
          <w:szCs w:val="24"/>
        </w:rPr>
        <w:t xml:space="preserve">Вместе с тем, рост качества образования зависит и от наличия информационных, кадровых, материальных, организационных ресурсов, которыми располагает школа. Модель современной школы – это модель школы с развитыми внешними связями. </w:t>
      </w:r>
    </w:p>
    <w:p w:rsidR="005565AC" w:rsidRDefault="005565AC" w:rsidP="00AF7331">
      <w:pPr>
        <w:pStyle w:val="21"/>
        <w:spacing w:line="360" w:lineRule="auto"/>
        <w:ind w:left="0" w:firstLine="709"/>
        <w:jc w:val="both"/>
      </w:pPr>
      <w:r w:rsidRPr="00422289">
        <w:rPr>
          <w:b/>
          <w:bCs/>
        </w:rPr>
        <w:t xml:space="preserve">      Внешние связи</w:t>
      </w:r>
      <w:r w:rsidRPr="00422289">
        <w:t xml:space="preserve"> разумно рассматривать как инновационные, внедренческие проекты, исходящие из потребностей развития школы, роста качества образования. Школа взаимодействует с другими обще</w:t>
      </w:r>
      <w:r>
        <w:t xml:space="preserve">образовательными учреждениями </w:t>
      </w:r>
      <w:r w:rsidRPr="00422289">
        <w:t xml:space="preserve"> с МБОУ</w:t>
      </w:r>
      <w:r>
        <w:t xml:space="preserve"> </w:t>
      </w:r>
      <w:r w:rsidRPr="00422289">
        <w:t xml:space="preserve">“Ташеланская СОШИ”, </w:t>
      </w:r>
      <w:r>
        <w:t xml:space="preserve">«Арбижильской НОШ» , «Усть-Эрийской НОШ», Онохойская школа- сад «Белочка», </w:t>
      </w:r>
      <w:r w:rsidRPr="00422289">
        <w:t>с администрацией МО СП «Верхнеилькинское» (взаимодействие с сельской библиотекой , клубом) .</w:t>
      </w:r>
    </w:p>
    <w:p w:rsidR="005565AC" w:rsidRPr="00422289" w:rsidRDefault="005565AC" w:rsidP="00AF7331">
      <w:pPr>
        <w:pStyle w:val="21"/>
        <w:spacing w:line="360" w:lineRule="auto"/>
        <w:ind w:left="0" w:firstLine="709"/>
        <w:jc w:val="both"/>
        <w:rPr>
          <w:b/>
          <w:bCs/>
          <w:i/>
          <w:iCs/>
          <w:color w:val="000000"/>
          <w:spacing w:val="5"/>
        </w:rPr>
      </w:pPr>
      <w:r w:rsidRPr="00422289">
        <w:rPr>
          <w:b/>
          <w:bCs/>
          <w:i/>
          <w:iCs/>
          <w:color w:val="000000"/>
          <w:spacing w:val="5"/>
        </w:rPr>
        <w:t>Использование в учреждении образовательных технологий</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52"/>
        <w:gridCol w:w="7219"/>
      </w:tblGrid>
      <w:tr w:rsidR="005565AC" w:rsidRPr="00422289">
        <w:trPr>
          <w:trHeight w:val="807"/>
        </w:trPr>
        <w:tc>
          <w:tcPr>
            <w:tcW w:w="2352" w:type="dxa"/>
            <w:tcBorders>
              <w:top w:val="single" w:sz="4" w:space="0" w:color="000000"/>
              <w:left w:val="single" w:sz="4" w:space="0" w:color="000000"/>
              <w:bottom w:val="single" w:sz="4" w:space="0" w:color="000000"/>
              <w:right w:val="single" w:sz="4" w:space="0" w:color="000000"/>
            </w:tcBorders>
          </w:tcPr>
          <w:p w:rsidR="005565AC" w:rsidRPr="00422289" w:rsidRDefault="005565AC" w:rsidP="008D2940">
            <w:pPr>
              <w:ind w:right="175"/>
              <w:jc w:val="center"/>
              <w:rPr>
                <w:b/>
                <w:bCs/>
                <w:sz w:val="24"/>
                <w:szCs w:val="24"/>
              </w:rPr>
            </w:pPr>
            <w:r w:rsidRPr="00422289">
              <w:rPr>
                <w:b/>
                <w:bCs/>
                <w:sz w:val="24"/>
                <w:szCs w:val="24"/>
              </w:rPr>
              <w:t>Ступень</w:t>
            </w:r>
          </w:p>
          <w:p w:rsidR="005565AC" w:rsidRPr="00422289" w:rsidRDefault="005565AC" w:rsidP="008D2940">
            <w:pPr>
              <w:ind w:right="175"/>
              <w:jc w:val="center"/>
              <w:rPr>
                <w:b/>
                <w:bCs/>
                <w:sz w:val="24"/>
                <w:szCs w:val="24"/>
              </w:rPr>
            </w:pPr>
            <w:r w:rsidRPr="00422289">
              <w:rPr>
                <w:b/>
                <w:bCs/>
                <w:sz w:val="24"/>
                <w:szCs w:val="24"/>
              </w:rPr>
              <w:t>образования</w:t>
            </w:r>
          </w:p>
        </w:tc>
        <w:tc>
          <w:tcPr>
            <w:tcW w:w="7219" w:type="dxa"/>
            <w:tcBorders>
              <w:top w:val="single" w:sz="4" w:space="0" w:color="000000"/>
              <w:left w:val="single" w:sz="4" w:space="0" w:color="000000"/>
              <w:bottom w:val="single" w:sz="4" w:space="0" w:color="000000"/>
              <w:right w:val="single" w:sz="4" w:space="0" w:color="000000"/>
            </w:tcBorders>
          </w:tcPr>
          <w:p w:rsidR="005565AC" w:rsidRPr="00422289" w:rsidRDefault="005565AC" w:rsidP="008D2940">
            <w:pPr>
              <w:ind w:right="175"/>
              <w:jc w:val="center"/>
              <w:rPr>
                <w:b/>
                <w:bCs/>
                <w:sz w:val="24"/>
                <w:szCs w:val="24"/>
              </w:rPr>
            </w:pPr>
            <w:r w:rsidRPr="00422289">
              <w:rPr>
                <w:b/>
                <w:bCs/>
                <w:sz w:val="24"/>
                <w:szCs w:val="24"/>
              </w:rPr>
              <w:t>Формы и методы обучения, современные</w:t>
            </w:r>
          </w:p>
          <w:p w:rsidR="005565AC" w:rsidRPr="00422289" w:rsidRDefault="005565AC" w:rsidP="008D2940">
            <w:pPr>
              <w:ind w:right="175"/>
              <w:jc w:val="center"/>
              <w:rPr>
                <w:b/>
                <w:bCs/>
                <w:sz w:val="24"/>
                <w:szCs w:val="24"/>
              </w:rPr>
            </w:pPr>
            <w:r w:rsidRPr="00422289">
              <w:rPr>
                <w:b/>
                <w:bCs/>
                <w:sz w:val="24"/>
                <w:szCs w:val="24"/>
              </w:rPr>
              <w:t xml:space="preserve"> педагогические технологии</w:t>
            </w:r>
          </w:p>
        </w:tc>
      </w:tr>
      <w:tr w:rsidR="005565AC" w:rsidRPr="00422289">
        <w:trPr>
          <w:trHeight w:val="2349"/>
        </w:trPr>
        <w:tc>
          <w:tcPr>
            <w:tcW w:w="2352" w:type="dxa"/>
            <w:tcBorders>
              <w:top w:val="single" w:sz="4" w:space="0" w:color="000000"/>
              <w:left w:val="single" w:sz="4" w:space="0" w:color="000000"/>
              <w:bottom w:val="single" w:sz="4" w:space="0" w:color="000000"/>
              <w:right w:val="single" w:sz="4" w:space="0" w:color="000000"/>
            </w:tcBorders>
          </w:tcPr>
          <w:p w:rsidR="005565AC" w:rsidRPr="00422289" w:rsidRDefault="005565AC" w:rsidP="008D2940">
            <w:pPr>
              <w:ind w:right="175"/>
              <w:jc w:val="both"/>
              <w:rPr>
                <w:sz w:val="24"/>
                <w:szCs w:val="24"/>
              </w:rPr>
            </w:pPr>
            <w:r w:rsidRPr="00422289">
              <w:rPr>
                <w:sz w:val="24"/>
                <w:szCs w:val="24"/>
              </w:rPr>
              <w:t>Начальная школа</w:t>
            </w:r>
          </w:p>
        </w:tc>
        <w:tc>
          <w:tcPr>
            <w:tcW w:w="7219" w:type="dxa"/>
            <w:tcBorders>
              <w:top w:val="single" w:sz="4" w:space="0" w:color="000000"/>
              <w:left w:val="single" w:sz="4" w:space="0" w:color="000000"/>
              <w:bottom w:val="single" w:sz="4" w:space="0" w:color="000000"/>
              <w:right w:val="single" w:sz="4" w:space="0" w:color="000000"/>
            </w:tcBorders>
          </w:tcPr>
          <w:p w:rsidR="005565AC" w:rsidRPr="00422289" w:rsidRDefault="005565AC" w:rsidP="008D2940">
            <w:pPr>
              <w:ind w:right="175"/>
              <w:jc w:val="both"/>
              <w:rPr>
                <w:sz w:val="24"/>
                <w:szCs w:val="24"/>
              </w:rPr>
            </w:pPr>
            <w:r w:rsidRPr="00422289">
              <w:rPr>
                <w:sz w:val="24"/>
                <w:szCs w:val="24"/>
              </w:rPr>
              <w:t xml:space="preserve">Технология использования в обучении </w:t>
            </w:r>
            <w:r w:rsidRPr="00422289">
              <w:rPr>
                <w:b/>
                <w:bCs/>
                <w:sz w:val="24"/>
                <w:szCs w:val="24"/>
              </w:rPr>
              <w:t>игровых</w:t>
            </w:r>
            <w:r w:rsidRPr="00422289">
              <w:rPr>
                <w:sz w:val="24"/>
                <w:szCs w:val="24"/>
              </w:rPr>
              <w:t xml:space="preserve"> методов;</w:t>
            </w:r>
          </w:p>
          <w:p w:rsidR="005565AC" w:rsidRPr="00422289" w:rsidRDefault="005565AC" w:rsidP="008D2940">
            <w:pPr>
              <w:ind w:right="175"/>
              <w:jc w:val="both"/>
              <w:rPr>
                <w:sz w:val="24"/>
                <w:szCs w:val="24"/>
              </w:rPr>
            </w:pPr>
            <w:r w:rsidRPr="00422289">
              <w:rPr>
                <w:b/>
                <w:bCs/>
                <w:sz w:val="24"/>
                <w:szCs w:val="24"/>
              </w:rPr>
              <w:t>Коллективная</w:t>
            </w:r>
            <w:r w:rsidRPr="00422289">
              <w:rPr>
                <w:sz w:val="24"/>
                <w:szCs w:val="24"/>
              </w:rPr>
              <w:t xml:space="preserve"> система обучения;</w:t>
            </w:r>
          </w:p>
          <w:p w:rsidR="005565AC" w:rsidRPr="00422289" w:rsidRDefault="005565AC" w:rsidP="008D2940">
            <w:pPr>
              <w:ind w:right="175"/>
              <w:jc w:val="both"/>
              <w:rPr>
                <w:sz w:val="24"/>
                <w:szCs w:val="24"/>
              </w:rPr>
            </w:pPr>
            <w:r w:rsidRPr="00422289">
              <w:rPr>
                <w:b/>
                <w:bCs/>
                <w:sz w:val="24"/>
                <w:szCs w:val="24"/>
              </w:rPr>
              <w:t>Здоровьесберегающие</w:t>
            </w:r>
            <w:r w:rsidRPr="00422289">
              <w:rPr>
                <w:sz w:val="24"/>
                <w:szCs w:val="24"/>
              </w:rPr>
              <w:t xml:space="preserve"> технологии: подвижные перемены, дозированные домашние задания, профилактика состояний переутомления на уроках, использование программы «Тропинкой здоровья», динамические паузы во время уроков</w:t>
            </w:r>
          </w:p>
          <w:p w:rsidR="005565AC" w:rsidRPr="00422289" w:rsidRDefault="005565AC" w:rsidP="008D2940">
            <w:pPr>
              <w:tabs>
                <w:tab w:val="left" w:pos="709"/>
              </w:tabs>
              <w:jc w:val="both"/>
              <w:rPr>
                <w:sz w:val="24"/>
                <w:szCs w:val="24"/>
              </w:rPr>
            </w:pPr>
            <w:r w:rsidRPr="00422289">
              <w:rPr>
                <w:sz w:val="24"/>
                <w:szCs w:val="24"/>
              </w:rPr>
              <w:t xml:space="preserve">Применение современных образовательных технологий (дифференцированный подход, обучение в  группах, метод проекта и др.) в рамках традиционного урока требует и современных методов </w:t>
            </w:r>
            <w:r w:rsidRPr="00422289">
              <w:rPr>
                <w:b/>
                <w:bCs/>
                <w:sz w:val="24"/>
                <w:szCs w:val="24"/>
              </w:rPr>
              <w:t>диагностики обучения и контроля</w:t>
            </w:r>
            <w:r w:rsidRPr="00422289">
              <w:rPr>
                <w:sz w:val="24"/>
                <w:szCs w:val="24"/>
              </w:rPr>
              <w:t xml:space="preserve">. Одной из таких технологий, которая позволяет интенсифицировать деятельность учащихся, обеспечить более объективную проверку знаний является </w:t>
            </w:r>
            <w:r w:rsidRPr="00422289">
              <w:rPr>
                <w:b/>
                <w:bCs/>
                <w:sz w:val="24"/>
                <w:szCs w:val="24"/>
              </w:rPr>
              <w:t>тестирование</w:t>
            </w:r>
            <w:r w:rsidRPr="00422289">
              <w:rPr>
                <w:sz w:val="24"/>
                <w:szCs w:val="24"/>
              </w:rPr>
              <w:t xml:space="preserve"> – тренировочные задания в письменной форме, которое характеризуется быстротой процедуры выполнения и точностью оценки результата. Преимущества тестов, на мой  взгляд, в стандартизированности заданий, быстроте проведения работы и лёгкости её оценки, возможности охватить тестированием всех  учащихся. Как уже доказано практикой, тесты являются эффективным средством контроля за подготовкой учащихся. Регулярно проводимое тематическое тестирование позволяет быстро установить обратную связь, определить пробелы в подготовке учащихся по каждой теме курса и оперативно реагировать на них. Как итоговый контроль тестирование обеспечивает такие качества результатов проверки, как надежность и объективность.</w:t>
            </w:r>
          </w:p>
          <w:p w:rsidR="005565AC" w:rsidRPr="00422289" w:rsidRDefault="005565AC" w:rsidP="008D2940">
            <w:pPr>
              <w:ind w:right="175"/>
              <w:jc w:val="both"/>
              <w:rPr>
                <w:sz w:val="24"/>
                <w:szCs w:val="24"/>
              </w:rPr>
            </w:pPr>
          </w:p>
        </w:tc>
      </w:tr>
    </w:tbl>
    <w:p w:rsidR="005565AC" w:rsidRPr="00422289" w:rsidRDefault="005565AC" w:rsidP="003938B5">
      <w:pPr>
        <w:rPr>
          <w:color w:val="002060"/>
          <w:sz w:val="24"/>
          <w:szCs w:val="24"/>
        </w:rPr>
      </w:pPr>
    </w:p>
    <w:p w:rsidR="005565AC" w:rsidRPr="00422289" w:rsidRDefault="005565AC" w:rsidP="00F17A4F">
      <w:pPr>
        <w:spacing w:line="360" w:lineRule="auto"/>
        <w:jc w:val="both"/>
        <w:rPr>
          <w:color w:val="000000"/>
          <w:spacing w:val="-2"/>
          <w:sz w:val="24"/>
          <w:szCs w:val="24"/>
        </w:rPr>
      </w:pPr>
      <w:r w:rsidRPr="00422289">
        <w:rPr>
          <w:b/>
          <w:bCs/>
          <w:color w:val="000000"/>
          <w:spacing w:val="-2"/>
          <w:sz w:val="24"/>
          <w:szCs w:val="24"/>
        </w:rPr>
        <w:lastRenderedPageBreak/>
        <w:t>Здоровьесберегающие</w:t>
      </w:r>
      <w:r>
        <w:rPr>
          <w:b/>
          <w:bCs/>
          <w:color w:val="000000"/>
          <w:spacing w:val="-2"/>
          <w:sz w:val="24"/>
          <w:szCs w:val="24"/>
        </w:rPr>
        <w:t xml:space="preserve">  </w:t>
      </w:r>
      <w:r w:rsidRPr="00422289">
        <w:rPr>
          <w:color w:val="000000"/>
          <w:spacing w:val="-2"/>
          <w:sz w:val="24"/>
          <w:szCs w:val="24"/>
        </w:rPr>
        <w:t>технологии являются составной частью всей образовательной системы школы. При составлении расписания учебных занятий учитываются гигиенические требования и санитарно-эпидемиологические правила СанПиН 2.4.2.2821-10; выдержано равномерное распределение учебной нагрузки по дням недели в расписании уроков. Обеспечивается смена характера деятельности учащихся.</w:t>
      </w:r>
    </w:p>
    <w:p w:rsidR="005565AC" w:rsidRPr="00422289" w:rsidRDefault="005565AC" w:rsidP="00F17A4F">
      <w:pPr>
        <w:spacing w:line="360" w:lineRule="auto"/>
        <w:ind w:firstLine="567"/>
        <w:jc w:val="both"/>
        <w:rPr>
          <w:color w:val="000000"/>
          <w:spacing w:val="-2"/>
          <w:sz w:val="24"/>
          <w:szCs w:val="24"/>
        </w:rPr>
      </w:pPr>
      <w:r w:rsidRPr="00422289">
        <w:rPr>
          <w:color w:val="000000"/>
          <w:spacing w:val="-2"/>
          <w:sz w:val="24"/>
          <w:szCs w:val="24"/>
        </w:rPr>
        <w:t xml:space="preserve">В школе ежедневно проводятся </w:t>
      </w:r>
      <w:r>
        <w:rPr>
          <w:color w:val="000000"/>
          <w:spacing w:val="-2"/>
          <w:sz w:val="24"/>
          <w:szCs w:val="24"/>
        </w:rPr>
        <w:t>физминутки ,</w:t>
      </w:r>
      <w:r w:rsidRPr="00422289">
        <w:rPr>
          <w:color w:val="000000"/>
          <w:spacing w:val="-2"/>
          <w:sz w:val="24"/>
          <w:szCs w:val="24"/>
        </w:rPr>
        <w:t xml:space="preserve">прогулки на свежем воздухе. Учебное расписание </w:t>
      </w:r>
      <w:r>
        <w:rPr>
          <w:color w:val="000000"/>
          <w:spacing w:val="-2"/>
          <w:sz w:val="24"/>
          <w:szCs w:val="24"/>
        </w:rPr>
        <w:t xml:space="preserve">школы отражает режим работы </w:t>
      </w:r>
      <w:r w:rsidRPr="00422289">
        <w:rPr>
          <w:color w:val="000000"/>
          <w:spacing w:val="-2"/>
          <w:sz w:val="24"/>
          <w:szCs w:val="24"/>
        </w:rPr>
        <w:t xml:space="preserve"> кла</w:t>
      </w:r>
      <w:r>
        <w:rPr>
          <w:color w:val="000000"/>
          <w:spacing w:val="-2"/>
          <w:sz w:val="24"/>
          <w:szCs w:val="24"/>
        </w:rPr>
        <w:t>сса</w:t>
      </w:r>
      <w:r w:rsidRPr="00422289">
        <w:rPr>
          <w:color w:val="000000"/>
          <w:spacing w:val="-2"/>
          <w:sz w:val="24"/>
          <w:szCs w:val="24"/>
        </w:rPr>
        <w:t xml:space="preserve"> в соответствии с максимально допустимой учебной нагрузкой. </w:t>
      </w:r>
    </w:p>
    <w:p w:rsidR="005565AC" w:rsidRPr="00422289" w:rsidRDefault="005565AC" w:rsidP="006B4F58">
      <w:pPr>
        <w:spacing w:line="360" w:lineRule="auto"/>
        <w:jc w:val="both"/>
        <w:rPr>
          <w:color w:val="000000"/>
          <w:spacing w:val="-2"/>
          <w:sz w:val="24"/>
          <w:szCs w:val="24"/>
        </w:rPr>
      </w:pPr>
      <w:r w:rsidRPr="00422289">
        <w:rPr>
          <w:color w:val="000000"/>
          <w:spacing w:val="-2"/>
          <w:sz w:val="24"/>
          <w:szCs w:val="24"/>
        </w:rPr>
        <w:t>В целях повышения культуры родителей в вопросах охраны и укрепления здоровья учащихся на родительских собраниях с приглашением фельдшера Содномовой</w:t>
      </w:r>
      <w:r>
        <w:rPr>
          <w:color w:val="000000"/>
          <w:spacing w:val="-2"/>
          <w:sz w:val="24"/>
          <w:szCs w:val="24"/>
        </w:rPr>
        <w:t xml:space="preserve"> </w:t>
      </w:r>
      <w:r w:rsidRPr="00422289">
        <w:rPr>
          <w:color w:val="000000"/>
          <w:spacing w:val="-2"/>
          <w:sz w:val="24"/>
          <w:szCs w:val="24"/>
        </w:rPr>
        <w:t>А.К</w:t>
      </w:r>
      <w:r>
        <w:rPr>
          <w:color w:val="000000"/>
          <w:spacing w:val="-2"/>
          <w:sz w:val="24"/>
          <w:szCs w:val="24"/>
        </w:rPr>
        <w:t xml:space="preserve"> </w:t>
      </w:r>
      <w:r w:rsidRPr="00422289">
        <w:rPr>
          <w:color w:val="000000"/>
          <w:spacing w:val="-2"/>
          <w:sz w:val="24"/>
          <w:szCs w:val="24"/>
        </w:rPr>
        <w:t>проводятся беседы о гигиене, режиме дня школьников, правильном и здоровом питании, о вреде употребления алкогольных напитков, наркотико</w:t>
      </w:r>
      <w:r>
        <w:rPr>
          <w:color w:val="000000"/>
          <w:spacing w:val="-2"/>
          <w:sz w:val="24"/>
          <w:szCs w:val="24"/>
        </w:rPr>
        <w:t xml:space="preserve">в, табакокурения. </w:t>
      </w:r>
    </w:p>
    <w:p w:rsidR="005565AC" w:rsidRPr="00422289" w:rsidRDefault="005565AC" w:rsidP="00AF7331">
      <w:pPr>
        <w:spacing w:line="360" w:lineRule="auto"/>
        <w:jc w:val="both"/>
        <w:rPr>
          <w:sz w:val="24"/>
          <w:szCs w:val="24"/>
        </w:rPr>
      </w:pPr>
      <w:r w:rsidRPr="00422289">
        <w:rPr>
          <w:sz w:val="24"/>
          <w:szCs w:val="24"/>
        </w:rPr>
        <w:t>Совместно с фельдшером сельского ФАП</w:t>
      </w:r>
      <w:r>
        <w:rPr>
          <w:sz w:val="24"/>
          <w:szCs w:val="24"/>
        </w:rPr>
        <w:t xml:space="preserve"> Содномовой А.К проводится </w:t>
      </w:r>
      <w:r w:rsidRPr="00422289">
        <w:rPr>
          <w:sz w:val="24"/>
          <w:szCs w:val="24"/>
        </w:rPr>
        <w:t xml:space="preserve"> у</w:t>
      </w:r>
      <w:r>
        <w:rPr>
          <w:sz w:val="24"/>
          <w:szCs w:val="24"/>
        </w:rPr>
        <w:t>чет состояния здоровья учащихся, при поступлении в школу проводится обследование ребенка.</w:t>
      </w:r>
      <w:r w:rsidRPr="00422289">
        <w:rPr>
          <w:sz w:val="24"/>
          <w:szCs w:val="24"/>
        </w:rPr>
        <w:t xml:space="preserve"> Проведенный анализ показал, что наиболее часто встречающимися заболеваниями являются ОРВИ и простудные заболевания.</w:t>
      </w:r>
    </w:p>
    <w:p w:rsidR="005565AC" w:rsidRPr="00422289" w:rsidRDefault="005565AC" w:rsidP="006B4F58">
      <w:pPr>
        <w:spacing w:line="360" w:lineRule="auto"/>
        <w:jc w:val="both"/>
        <w:rPr>
          <w:b/>
          <w:bCs/>
          <w:sz w:val="24"/>
          <w:szCs w:val="24"/>
          <w:u w:val="single"/>
        </w:rPr>
      </w:pPr>
      <w:r w:rsidRPr="00422289">
        <w:rPr>
          <w:b/>
          <w:bCs/>
          <w:sz w:val="24"/>
          <w:szCs w:val="24"/>
          <w:u w:val="single"/>
        </w:rPr>
        <w:t>Выводы:</w:t>
      </w:r>
    </w:p>
    <w:p w:rsidR="005565AC" w:rsidRPr="00422289" w:rsidRDefault="005565AC" w:rsidP="006B4F58">
      <w:pPr>
        <w:numPr>
          <w:ilvl w:val="0"/>
          <w:numId w:val="4"/>
        </w:numPr>
        <w:spacing w:line="360" w:lineRule="auto"/>
        <w:jc w:val="both"/>
        <w:rPr>
          <w:sz w:val="24"/>
          <w:szCs w:val="24"/>
        </w:rPr>
      </w:pPr>
      <w:r w:rsidRPr="00422289">
        <w:rPr>
          <w:sz w:val="24"/>
          <w:szCs w:val="24"/>
        </w:rPr>
        <w:t>В школе накоплен достаточный опыт по предупреждению неуспешности в обучении.</w:t>
      </w:r>
    </w:p>
    <w:p w:rsidR="005565AC" w:rsidRPr="00422289" w:rsidRDefault="005565AC" w:rsidP="006B4F58">
      <w:pPr>
        <w:numPr>
          <w:ilvl w:val="0"/>
          <w:numId w:val="4"/>
        </w:numPr>
        <w:spacing w:line="360" w:lineRule="auto"/>
        <w:jc w:val="both"/>
        <w:rPr>
          <w:sz w:val="24"/>
          <w:szCs w:val="24"/>
        </w:rPr>
      </w:pPr>
      <w:r>
        <w:rPr>
          <w:sz w:val="24"/>
          <w:szCs w:val="24"/>
        </w:rPr>
        <w:t xml:space="preserve">Качество  обучения </w:t>
      </w:r>
      <w:r w:rsidRPr="00422289">
        <w:rPr>
          <w:sz w:val="24"/>
          <w:szCs w:val="24"/>
        </w:rPr>
        <w:t>находится на устойчивом  уровне</w:t>
      </w:r>
    </w:p>
    <w:p w:rsidR="005565AC" w:rsidRPr="00422289" w:rsidRDefault="005565AC" w:rsidP="006B4F58">
      <w:pPr>
        <w:numPr>
          <w:ilvl w:val="0"/>
          <w:numId w:val="4"/>
        </w:numPr>
        <w:spacing w:line="360" w:lineRule="auto"/>
        <w:jc w:val="both"/>
        <w:rPr>
          <w:sz w:val="24"/>
          <w:szCs w:val="24"/>
        </w:rPr>
      </w:pPr>
      <w:r w:rsidRPr="00422289">
        <w:rPr>
          <w:sz w:val="24"/>
          <w:szCs w:val="24"/>
        </w:rPr>
        <w:t>Определены возможности повышения  качества образования  через:</w:t>
      </w:r>
    </w:p>
    <w:p w:rsidR="005565AC" w:rsidRPr="00422289" w:rsidRDefault="005565AC" w:rsidP="006B4F58">
      <w:pPr>
        <w:numPr>
          <w:ilvl w:val="0"/>
          <w:numId w:val="3"/>
        </w:numPr>
        <w:spacing w:line="360" w:lineRule="auto"/>
        <w:jc w:val="both"/>
        <w:rPr>
          <w:rFonts w:ascii="Cambria" w:hAnsi="Cambria" w:cs="Cambria"/>
          <w:color w:val="000000"/>
          <w:spacing w:val="-2"/>
          <w:sz w:val="24"/>
          <w:szCs w:val="24"/>
        </w:rPr>
      </w:pPr>
      <w:r w:rsidRPr="00422289">
        <w:rPr>
          <w:rFonts w:ascii="Cambria" w:hAnsi="Cambria" w:cs="Cambria"/>
          <w:color w:val="000000"/>
          <w:spacing w:val="-2"/>
          <w:sz w:val="24"/>
          <w:szCs w:val="24"/>
        </w:rPr>
        <w:t>совершенствование структуры содержания образования;</w:t>
      </w:r>
    </w:p>
    <w:p w:rsidR="005565AC" w:rsidRPr="00422289" w:rsidRDefault="005565AC" w:rsidP="006B4F58">
      <w:pPr>
        <w:numPr>
          <w:ilvl w:val="0"/>
          <w:numId w:val="3"/>
        </w:numPr>
        <w:spacing w:line="360" w:lineRule="auto"/>
        <w:jc w:val="both"/>
        <w:rPr>
          <w:rFonts w:ascii="Cambria" w:hAnsi="Cambria" w:cs="Cambria"/>
          <w:color w:val="000000"/>
          <w:spacing w:val="-2"/>
          <w:sz w:val="24"/>
          <w:szCs w:val="24"/>
        </w:rPr>
      </w:pPr>
      <w:r w:rsidRPr="00422289">
        <w:rPr>
          <w:rFonts w:ascii="Cambria" w:hAnsi="Cambria" w:cs="Cambria"/>
          <w:color w:val="000000"/>
          <w:spacing w:val="-2"/>
          <w:sz w:val="24"/>
          <w:szCs w:val="24"/>
        </w:rPr>
        <w:t>использование   здоровьесберегающих технологий  в  процессе  обучения;</w:t>
      </w:r>
    </w:p>
    <w:p w:rsidR="005565AC" w:rsidRPr="00422289" w:rsidRDefault="005565AC" w:rsidP="006B4F58">
      <w:pPr>
        <w:numPr>
          <w:ilvl w:val="0"/>
          <w:numId w:val="3"/>
        </w:numPr>
        <w:spacing w:line="360" w:lineRule="auto"/>
        <w:jc w:val="both"/>
        <w:rPr>
          <w:rFonts w:ascii="Cambria" w:hAnsi="Cambria" w:cs="Cambria"/>
          <w:color w:val="000000"/>
          <w:spacing w:val="-2"/>
          <w:sz w:val="24"/>
          <w:szCs w:val="24"/>
        </w:rPr>
      </w:pPr>
      <w:r w:rsidRPr="00422289">
        <w:rPr>
          <w:rFonts w:ascii="Cambria" w:hAnsi="Cambria" w:cs="Cambria"/>
          <w:color w:val="000000"/>
          <w:spacing w:val="-2"/>
          <w:sz w:val="24"/>
          <w:szCs w:val="24"/>
        </w:rPr>
        <w:t>постоянное совершенствование профессиональной компетентности учителя и его отношения к работе;</w:t>
      </w:r>
    </w:p>
    <w:p w:rsidR="005565AC" w:rsidRPr="00422289" w:rsidRDefault="005565AC" w:rsidP="006B4F58">
      <w:pPr>
        <w:numPr>
          <w:ilvl w:val="0"/>
          <w:numId w:val="3"/>
        </w:numPr>
        <w:spacing w:line="360" w:lineRule="auto"/>
        <w:jc w:val="both"/>
        <w:rPr>
          <w:rFonts w:ascii="Cambria" w:hAnsi="Cambria" w:cs="Cambria"/>
          <w:color w:val="000000"/>
          <w:spacing w:val="-2"/>
          <w:sz w:val="24"/>
          <w:szCs w:val="24"/>
        </w:rPr>
      </w:pPr>
      <w:r w:rsidRPr="00422289">
        <w:rPr>
          <w:rFonts w:ascii="Cambria" w:hAnsi="Cambria" w:cs="Cambria"/>
          <w:color w:val="000000"/>
          <w:spacing w:val="-2"/>
          <w:sz w:val="24"/>
          <w:szCs w:val="24"/>
        </w:rPr>
        <w:t>повышение престижа школы в микросоциуме;</w:t>
      </w:r>
    </w:p>
    <w:p w:rsidR="005565AC" w:rsidRPr="00422289" w:rsidRDefault="005565AC" w:rsidP="00AF7331">
      <w:pPr>
        <w:pStyle w:val="ab"/>
        <w:numPr>
          <w:ilvl w:val="0"/>
          <w:numId w:val="3"/>
        </w:numPr>
        <w:shd w:val="clear" w:color="auto" w:fill="FFFFFF"/>
        <w:spacing w:line="360" w:lineRule="auto"/>
        <w:ind w:right="283"/>
        <w:rPr>
          <w:rFonts w:cs="Times New Roman"/>
          <w:sz w:val="24"/>
          <w:szCs w:val="24"/>
        </w:rPr>
      </w:pPr>
      <w:r w:rsidRPr="00422289">
        <w:t>разнообразие форм обучения: проекты, учебные и деятельностные игры</w:t>
      </w:r>
    </w:p>
    <w:p w:rsidR="005565AC" w:rsidRPr="00422289" w:rsidRDefault="005565AC" w:rsidP="00A42B3B">
      <w:pPr>
        <w:rPr>
          <w:sz w:val="24"/>
          <w:szCs w:val="24"/>
        </w:rPr>
      </w:pPr>
    </w:p>
    <w:p w:rsidR="005565AC" w:rsidRPr="00422289" w:rsidRDefault="005565AC" w:rsidP="00A42B3B">
      <w:pPr>
        <w:rPr>
          <w:sz w:val="24"/>
          <w:szCs w:val="24"/>
        </w:rPr>
      </w:pPr>
      <w:r>
        <w:rPr>
          <w:sz w:val="24"/>
          <w:szCs w:val="24"/>
        </w:rPr>
        <w:t>Директор школы :                                      Дамдинова Ж.Ц</w:t>
      </w:r>
    </w:p>
    <w:sectPr w:rsidR="005565AC" w:rsidRPr="00422289" w:rsidSect="00FB4B26">
      <w:foot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02E9" w:rsidRDefault="001802E9" w:rsidP="00924314">
      <w:r>
        <w:separator/>
      </w:r>
    </w:p>
  </w:endnote>
  <w:endnote w:type="continuationSeparator" w:id="0">
    <w:p w:rsidR="001802E9" w:rsidRDefault="001802E9" w:rsidP="009243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 w:name="TimesNewRomanPSMT">
    <w:panose1 w:val="00000000000000000000"/>
    <w:charset w:val="CC"/>
    <w:family w:val="auto"/>
    <w:notTrueType/>
    <w:pitch w:val="default"/>
    <w:sig w:usb0="00000201" w:usb1="00000000" w:usb2="00000000" w:usb3="00000000" w:csb0="00000004"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65AC" w:rsidRDefault="00BA3B12" w:rsidP="00C83439">
    <w:pPr>
      <w:pStyle w:val="a5"/>
      <w:framePr w:wrap="auto" w:vAnchor="text" w:hAnchor="margin" w:xAlign="right" w:y="1"/>
      <w:rPr>
        <w:rStyle w:val="a7"/>
      </w:rPr>
    </w:pPr>
    <w:r>
      <w:rPr>
        <w:rStyle w:val="a7"/>
      </w:rPr>
      <w:fldChar w:fldCharType="begin"/>
    </w:r>
    <w:r w:rsidR="005565AC">
      <w:rPr>
        <w:rStyle w:val="a7"/>
      </w:rPr>
      <w:instrText xml:space="preserve">PAGE  </w:instrText>
    </w:r>
    <w:r>
      <w:rPr>
        <w:rStyle w:val="a7"/>
      </w:rPr>
      <w:fldChar w:fldCharType="separate"/>
    </w:r>
    <w:r w:rsidR="00667BE0">
      <w:rPr>
        <w:rStyle w:val="a7"/>
        <w:noProof/>
      </w:rPr>
      <w:t>1</w:t>
    </w:r>
    <w:r>
      <w:rPr>
        <w:rStyle w:val="a7"/>
      </w:rPr>
      <w:fldChar w:fldCharType="end"/>
    </w:r>
  </w:p>
  <w:p w:rsidR="005565AC" w:rsidRDefault="005565AC" w:rsidP="00C83439">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02E9" w:rsidRDefault="001802E9" w:rsidP="00924314">
      <w:r>
        <w:separator/>
      </w:r>
    </w:p>
  </w:footnote>
  <w:footnote w:type="continuationSeparator" w:id="0">
    <w:p w:rsidR="001802E9" w:rsidRDefault="001802E9" w:rsidP="0092431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12347"/>
    <w:multiLevelType w:val="hybridMultilevel"/>
    <w:tmpl w:val="9154EAD8"/>
    <w:lvl w:ilvl="0" w:tplc="FFDEA886">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011E0D02"/>
    <w:multiLevelType w:val="hybridMultilevel"/>
    <w:tmpl w:val="D25CCAD0"/>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05C91BA6"/>
    <w:multiLevelType w:val="hybridMultilevel"/>
    <w:tmpl w:val="ECD0AE06"/>
    <w:lvl w:ilvl="0" w:tplc="04190001">
      <w:start w:val="1"/>
      <w:numFmt w:val="bullet"/>
      <w:lvlText w:val=""/>
      <w:lvlJc w:val="left"/>
      <w:pPr>
        <w:ind w:left="1080" w:hanging="360"/>
      </w:pPr>
      <w:rPr>
        <w:rFonts w:ascii="Symbol" w:hAnsi="Symbol" w:cs="Symbol"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cs="Wingdings" w:hint="default"/>
      </w:rPr>
    </w:lvl>
    <w:lvl w:ilvl="3" w:tplc="04190001">
      <w:start w:val="1"/>
      <w:numFmt w:val="bullet"/>
      <w:lvlText w:val=""/>
      <w:lvlJc w:val="left"/>
      <w:pPr>
        <w:ind w:left="3240" w:hanging="360"/>
      </w:pPr>
      <w:rPr>
        <w:rFonts w:ascii="Symbol" w:hAnsi="Symbol" w:cs="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cs="Wingdings" w:hint="default"/>
      </w:rPr>
    </w:lvl>
    <w:lvl w:ilvl="6" w:tplc="04190001">
      <w:start w:val="1"/>
      <w:numFmt w:val="bullet"/>
      <w:lvlText w:val=""/>
      <w:lvlJc w:val="left"/>
      <w:pPr>
        <w:ind w:left="5400" w:hanging="360"/>
      </w:pPr>
      <w:rPr>
        <w:rFonts w:ascii="Symbol" w:hAnsi="Symbol" w:cs="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cs="Wingdings" w:hint="default"/>
      </w:rPr>
    </w:lvl>
  </w:abstractNum>
  <w:abstractNum w:abstractNumId="3">
    <w:nsid w:val="12E34AD6"/>
    <w:multiLevelType w:val="hybridMultilevel"/>
    <w:tmpl w:val="5524B7E8"/>
    <w:lvl w:ilvl="0" w:tplc="04190001">
      <w:start w:val="1"/>
      <w:numFmt w:val="bullet"/>
      <w:lvlText w:val=""/>
      <w:lvlJc w:val="left"/>
      <w:pPr>
        <w:tabs>
          <w:tab w:val="num" w:pos="1571"/>
        </w:tabs>
        <w:ind w:left="1571" w:hanging="360"/>
      </w:pPr>
      <w:rPr>
        <w:rFonts w:ascii="Symbol" w:hAnsi="Symbol" w:cs="Symbol" w:hint="default"/>
      </w:rPr>
    </w:lvl>
    <w:lvl w:ilvl="1" w:tplc="04190003">
      <w:start w:val="1"/>
      <w:numFmt w:val="bullet"/>
      <w:lvlText w:val="o"/>
      <w:lvlJc w:val="left"/>
      <w:pPr>
        <w:ind w:left="2291" w:hanging="360"/>
      </w:pPr>
      <w:rPr>
        <w:rFonts w:ascii="Courier New" w:hAnsi="Courier New" w:cs="Courier New" w:hint="default"/>
      </w:rPr>
    </w:lvl>
    <w:lvl w:ilvl="2" w:tplc="04190005">
      <w:start w:val="1"/>
      <w:numFmt w:val="bullet"/>
      <w:lvlText w:val=""/>
      <w:lvlJc w:val="left"/>
      <w:pPr>
        <w:ind w:left="3011" w:hanging="360"/>
      </w:pPr>
      <w:rPr>
        <w:rFonts w:ascii="Wingdings" w:hAnsi="Wingdings" w:cs="Wingdings" w:hint="default"/>
      </w:rPr>
    </w:lvl>
    <w:lvl w:ilvl="3" w:tplc="04190001">
      <w:start w:val="1"/>
      <w:numFmt w:val="bullet"/>
      <w:lvlText w:val=""/>
      <w:lvlJc w:val="left"/>
      <w:pPr>
        <w:tabs>
          <w:tab w:val="num" w:pos="3731"/>
        </w:tabs>
        <w:ind w:left="3731" w:hanging="360"/>
      </w:pPr>
      <w:rPr>
        <w:rFonts w:ascii="Symbol" w:hAnsi="Symbol" w:cs="Symbol" w:hint="default"/>
      </w:rPr>
    </w:lvl>
    <w:lvl w:ilvl="4" w:tplc="04190003">
      <w:start w:val="1"/>
      <w:numFmt w:val="bullet"/>
      <w:lvlText w:val="o"/>
      <w:lvlJc w:val="left"/>
      <w:pPr>
        <w:ind w:left="4451" w:hanging="360"/>
      </w:pPr>
      <w:rPr>
        <w:rFonts w:ascii="Courier New" w:hAnsi="Courier New" w:cs="Courier New" w:hint="default"/>
      </w:rPr>
    </w:lvl>
    <w:lvl w:ilvl="5" w:tplc="04190005">
      <w:start w:val="1"/>
      <w:numFmt w:val="bullet"/>
      <w:lvlText w:val=""/>
      <w:lvlJc w:val="left"/>
      <w:pPr>
        <w:ind w:left="5171" w:hanging="360"/>
      </w:pPr>
      <w:rPr>
        <w:rFonts w:ascii="Wingdings" w:hAnsi="Wingdings" w:cs="Wingdings" w:hint="default"/>
      </w:rPr>
    </w:lvl>
    <w:lvl w:ilvl="6" w:tplc="04190001">
      <w:start w:val="1"/>
      <w:numFmt w:val="bullet"/>
      <w:lvlText w:val=""/>
      <w:lvlJc w:val="left"/>
      <w:pPr>
        <w:ind w:left="5891" w:hanging="360"/>
      </w:pPr>
      <w:rPr>
        <w:rFonts w:ascii="Symbol" w:hAnsi="Symbol" w:cs="Symbol" w:hint="default"/>
      </w:rPr>
    </w:lvl>
    <w:lvl w:ilvl="7" w:tplc="04190003">
      <w:start w:val="1"/>
      <w:numFmt w:val="bullet"/>
      <w:lvlText w:val="o"/>
      <w:lvlJc w:val="left"/>
      <w:pPr>
        <w:ind w:left="6611" w:hanging="360"/>
      </w:pPr>
      <w:rPr>
        <w:rFonts w:ascii="Courier New" w:hAnsi="Courier New" w:cs="Courier New" w:hint="default"/>
      </w:rPr>
    </w:lvl>
    <w:lvl w:ilvl="8" w:tplc="04190005">
      <w:start w:val="1"/>
      <w:numFmt w:val="bullet"/>
      <w:lvlText w:val=""/>
      <w:lvlJc w:val="left"/>
      <w:pPr>
        <w:ind w:left="7331" w:hanging="360"/>
      </w:pPr>
      <w:rPr>
        <w:rFonts w:ascii="Wingdings" w:hAnsi="Wingdings" w:cs="Wingdings" w:hint="default"/>
      </w:rPr>
    </w:lvl>
  </w:abstractNum>
  <w:abstractNum w:abstractNumId="4">
    <w:nsid w:val="15614CAE"/>
    <w:multiLevelType w:val="hybridMultilevel"/>
    <w:tmpl w:val="A7B075F4"/>
    <w:lvl w:ilvl="0" w:tplc="0419000F">
      <w:start w:val="1"/>
      <w:numFmt w:val="decimal"/>
      <w:lvlText w:val="%1."/>
      <w:lvlJc w:val="left"/>
      <w:pPr>
        <w:tabs>
          <w:tab w:val="num" w:pos="720"/>
        </w:tabs>
        <w:ind w:left="720" w:hanging="360"/>
      </w:pPr>
      <w:rPr>
        <w:rFonts w:hint="default"/>
      </w:rPr>
    </w:lvl>
    <w:lvl w:ilvl="1" w:tplc="0419000B">
      <w:start w:val="1"/>
      <w:numFmt w:val="bullet"/>
      <w:lvlText w:val=""/>
      <w:lvlJc w:val="left"/>
      <w:pPr>
        <w:tabs>
          <w:tab w:val="num" w:pos="1440"/>
        </w:tabs>
        <w:ind w:left="1440" w:hanging="360"/>
      </w:pPr>
      <w:rPr>
        <w:rFonts w:ascii="Wingdings" w:hAnsi="Wingdings" w:cs="Wingdings"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
    <w:nsid w:val="15912261"/>
    <w:multiLevelType w:val="hybridMultilevel"/>
    <w:tmpl w:val="53FC811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nsid w:val="1AA31D7E"/>
    <w:multiLevelType w:val="hybridMultilevel"/>
    <w:tmpl w:val="2CC25372"/>
    <w:lvl w:ilvl="0" w:tplc="A62A1304">
      <w:start w:val="1"/>
      <w:numFmt w:val="decimal"/>
      <w:lvlText w:val="%1."/>
      <w:lvlJc w:val="left"/>
      <w:pPr>
        <w:ind w:left="360" w:hanging="360"/>
      </w:pPr>
      <w:rPr>
        <w:rFonts w:hint="default"/>
        <w:b/>
        <w:bCs/>
        <w:sz w:val="28"/>
        <w:szCs w:val="28"/>
      </w:r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abstractNum w:abstractNumId="7">
    <w:nsid w:val="1DEC27E6"/>
    <w:multiLevelType w:val="hybridMultilevel"/>
    <w:tmpl w:val="AD82DC6A"/>
    <w:lvl w:ilvl="0" w:tplc="0419000F">
      <w:start w:val="1"/>
      <w:numFmt w:val="decimal"/>
      <w:lvlText w:val="%1."/>
      <w:lvlJc w:val="left"/>
      <w:pPr>
        <w:tabs>
          <w:tab w:val="num" w:pos="720"/>
        </w:tabs>
        <w:ind w:left="720" w:hanging="360"/>
      </w:pPr>
    </w:lvl>
    <w:lvl w:ilvl="1" w:tplc="9D50A7CE">
      <w:start w:val="1"/>
      <w:numFmt w:val="bullet"/>
      <w:lvlText w:val=""/>
      <w:lvlJc w:val="left"/>
      <w:pPr>
        <w:tabs>
          <w:tab w:val="num" w:pos="1440"/>
        </w:tabs>
        <w:ind w:left="1080"/>
      </w:pPr>
      <w:rPr>
        <w:rFonts w:ascii="Symbol" w:hAnsi="Symbol" w:cs="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8">
    <w:nsid w:val="21207188"/>
    <w:multiLevelType w:val="hybridMultilevel"/>
    <w:tmpl w:val="825A1AD4"/>
    <w:lvl w:ilvl="0" w:tplc="445E5446">
      <w:start w:val="1"/>
      <w:numFmt w:val="decimal"/>
      <w:lvlText w:val="%1."/>
      <w:lvlJc w:val="left"/>
      <w:pPr>
        <w:ind w:left="1080" w:hanging="360"/>
      </w:pPr>
      <w:rPr>
        <w:rFonts w:hint="default"/>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9">
    <w:nsid w:val="267D3B4A"/>
    <w:multiLevelType w:val="hybridMultilevel"/>
    <w:tmpl w:val="7C3A630C"/>
    <w:lvl w:ilvl="0" w:tplc="E37A78A8">
      <w:start w:val="1"/>
      <w:numFmt w:val="decimal"/>
      <w:lvlText w:val="%1."/>
      <w:lvlJc w:val="left"/>
      <w:pPr>
        <w:tabs>
          <w:tab w:val="num" w:pos="57"/>
        </w:tabs>
        <w:ind w:left="57"/>
      </w:pPr>
      <w:rPr>
        <w:rFonts w:hint="default"/>
        <w:b w:val="0"/>
        <w:bCs w:val="0"/>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0">
    <w:nsid w:val="36DF4C10"/>
    <w:multiLevelType w:val="multilevel"/>
    <w:tmpl w:val="7EEA3C3E"/>
    <w:lvl w:ilvl="0">
      <w:start w:val="1"/>
      <w:numFmt w:val="bullet"/>
      <w:lvlText w:val=""/>
      <w:lvlJc w:val="left"/>
      <w:pPr>
        <w:tabs>
          <w:tab w:val="num" w:pos="1154"/>
        </w:tabs>
        <w:ind w:left="1154" w:hanging="360"/>
      </w:pPr>
      <w:rPr>
        <w:rFonts w:ascii="Symbol" w:hAnsi="Symbol" w:cs="Symbol" w:hint="default"/>
      </w:rPr>
    </w:lvl>
    <w:lvl w:ilvl="1">
      <w:start w:val="1"/>
      <w:numFmt w:val="bullet"/>
      <w:lvlText w:val=""/>
      <w:lvlJc w:val="left"/>
      <w:pPr>
        <w:tabs>
          <w:tab w:val="num" w:pos="1514"/>
        </w:tabs>
        <w:ind w:left="1514" w:hanging="360"/>
      </w:pPr>
      <w:rPr>
        <w:rFonts w:ascii="Symbol" w:hAnsi="Symbol" w:cs="Symbol" w:hint="default"/>
        <w:color w:val="auto"/>
      </w:rPr>
    </w:lvl>
    <w:lvl w:ilvl="2">
      <w:start w:val="1"/>
      <w:numFmt w:val="bullet"/>
      <w:lvlText w:val=""/>
      <w:lvlJc w:val="left"/>
      <w:pPr>
        <w:tabs>
          <w:tab w:val="num" w:pos="1874"/>
        </w:tabs>
        <w:ind w:left="1874" w:hanging="360"/>
      </w:pPr>
      <w:rPr>
        <w:rFonts w:ascii="Symbol" w:hAnsi="Symbol" w:cs="Symbol" w:hint="default"/>
        <w:color w:val="auto"/>
      </w:rPr>
    </w:lvl>
    <w:lvl w:ilvl="3">
      <w:start w:val="1"/>
      <w:numFmt w:val="bullet"/>
      <w:lvlText w:val=""/>
      <w:lvlJc w:val="left"/>
      <w:pPr>
        <w:tabs>
          <w:tab w:val="num" w:pos="2234"/>
        </w:tabs>
        <w:ind w:left="2234" w:hanging="360"/>
      </w:pPr>
      <w:rPr>
        <w:rFonts w:ascii="Symbol" w:hAnsi="Symbol" w:cs="Symbol" w:hint="default"/>
      </w:rPr>
    </w:lvl>
    <w:lvl w:ilvl="4">
      <w:start w:val="1"/>
      <w:numFmt w:val="decimal"/>
      <w:lvlText w:val="%1.%2.%3.%4.%5."/>
      <w:lvlJc w:val="left"/>
      <w:pPr>
        <w:tabs>
          <w:tab w:val="num" w:pos="3314"/>
        </w:tabs>
        <w:ind w:left="3026" w:hanging="792"/>
      </w:pPr>
      <w:rPr>
        <w:rFonts w:hint="default"/>
      </w:rPr>
    </w:lvl>
    <w:lvl w:ilvl="5">
      <w:start w:val="1"/>
      <w:numFmt w:val="decimal"/>
      <w:lvlText w:val="%1.%2.%3.%4.%5.%6."/>
      <w:lvlJc w:val="left"/>
      <w:pPr>
        <w:tabs>
          <w:tab w:val="num" w:pos="3674"/>
        </w:tabs>
        <w:ind w:left="3530" w:hanging="936"/>
      </w:pPr>
      <w:rPr>
        <w:rFonts w:hint="default"/>
      </w:rPr>
    </w:lvl>
    <w:lvl w:ilvl="6">
      <w:start w:val="1"/>
      <w:numFmt w:val="decimal"/>
      <w:lvlText w:val="%1.%2.%3.%4.%5.%6.%7."/>
      <w:lvlJc w:val="left"/>
      <w:pPr>
        <w:tabs>
          <w:tab w:val="num" w:pos="4394"/>
        </w:tabs>
        <w:ind w:left="4034" w:hanging="1080"/>
      </w:pPr>
      <w:rPr>
        <w:rFonts w:hint="default"/>
      </w:rPr>
    </w:lvl>
    <w:lvl w:ilvl="7">
      <w:start w:val="1"/>
      <w:numFmt w:val="decimal"/>
      <w:lvlText w:val="%1.%2.%3.%4.%5.%6.%7.%8."/>
      <w:lvlJc w:val="left"/>
      <w:pPr>
        <w:tabs>
          <w:tab w:val="num" w:pos="4754"/>
        </w:tabs>
        <w:ind w:left="4538" w:hanging="1224"/>
      </w:pPr>
      <w:rPr>
        <w:rFonts w:hint="default"/>
      </w:rPr>
    </w:lvl>
    <w:lvl w:ilvl="8">
      <w:start w:val="1"/>
      <w:numFmt w:val="decimal"/>
      <w:lvlText w:val="%1.%2.%3.%4.%5.%6.%7.%8.%9."/>
      <w:lvlJc w:val="left"/>
      <w:pPr>
        <w:tabs>
          <w:tab w:val="num" w:pos="5474"/>
        </w:tabs>
        <w:ind w:left="5114" w:hanging="1440"/>
      </w:pPr>
      <w:rPr>
        <w:rFonts w:hint="default"/>
      </w:rPr>
    </w:lvl>
  </w:abstractNum>
  <w:abstractNum w:abstractNumId="11">
    <w:nsid w:val="36F04994"/>
    <w:multiLevelType w:val="multilevel"/>
    <w:tmpl w:val="D7A2F66C"/>
    <w:lvl w:ilvl="0">
      <w:start w:val="1"/>
      <w:numFmt w:val="bullet"/>
      <w:lvlText w:val=""/>
      <w:lvlJc w:val="left"/>
      <w:pPr>
        <w:tabs>
          <w:tab w:val="num" w:pos="1154"/>
        </w:tabs>
        <w:ind w:left="1154" w:hanging="360"/>
      </w:pPr>
      <w:rPr>
        <w:rFonts w:ascii="Symbol" w:hAnsi="Symbol" w:cs="Symbol" w:hint="default"/>
      </w:rPr>
    </w:lvl>
    <w:lvl w:ilvl="1">
      <w:start w:val="1"/>
      <w:numFmt w:val="bullet"/>
      <w:lvlText w:val=""/>
      <w:lvlJc w:val="left"/>
      <w:pPr>
        <w:tabs>
          <w:tab w:val="num" w:pos="1514"/>
        </w:tabs>
        <w:ind w:left="1514" w:hanging="360"/>
      </w:pPr>
      <w:rPr>
        <w:rFonts w:ascii="Symbol" w:hAnsi="Symbol" w:cs="Symbol" w:hint="default"/>
        <w:color w:val="auto"/>
      </w:rPr>
    </w:lvl>
    <w:lvl w:ilvl="2">
      <w:start w:val="1"/>
      <w:numFmt w:val="bullet"/>
      <w:lvlText w:val=""/>
      <w:lvlJc w:val="left"/>
      <w:pPr>
        <w:tabs>
          <w:tab w:val="num" w:pos="1874"/>
        </w:tabs>
        <w:ind w:left="1874" w:hanging="360"/>
      </w:pPr>
      <w:rPr>
        <w:rFonts w:ascii="Symbol" w:hAnsi="Symbol" w:cs="Symbol" w:hint="default"/>
        <w:color w:val="auto"/>
      </w:rPr>
    </w:lvl>
    <w:lvl w:ilvl="3">
      <w:start w:val="1"/>
      <w:numFmt w:val="decimal"/>
      <w:lvlText w:val="%1.%2.%3.%4."/>
      <w:lvlJc w:val="left"/>
      <w:pPr>
        <w:tabs>
          <w:tab w:val="num" w:pos="2594"/>
        </w:tabs>
        <w:ind w:left="2522" w:hanging="648"/>
      </w:pPr>
      <w:rPr>
        <w:rFonts w:hint="default"/>
      </w:rPr>
    </w:lvl>
    <w:lvl w:ilvl="4">
      <w:start w:val="1"/>
      <w:numFmt w:val="decimal"/>
      <w:lvlText w:val="%1.%2.%3.%4.%5."/>
      <w:lvlJc w:val="left"/>
      <w:pPr>
        <w:tabs>
          <w:tab w:val="num" w:pos="3314"/>
        </w:tabs>
        <w:ind w:left="3026" w:hanging="792"/>
      </w:pPr>
      <w:rPr>
        <w:rFonts w:hint="default"/>
      </w:rPr>
    </w:lvl>
    <w:lvl w:ilvl="5">
      <w:start w:val="1"/>
      <w:numFmt w:val="decimal"/>
      <w:lvlText w:val="%1.%2.%3.%4.%5.%6."/>
      <w:lvlJc w:val="left"/>
      <w:pPr>
        <w:tabs>
          <w:tab w:val="num" w:pos="3674"/>
        </w:tabs>
        <w:ind w:left="3530" w:hanging="936"/>
      </w:pPr>
      <w:rPr>
        <w:rFonts w:hint="default"/>
      </w:rPr>
    </w:lvl>
    <w:lvl w:ilvl="6">
      <w:start w:val="1"/>
      <w:numFmt w:val="decimal"/>
      <w:lvlText w:val="%1.%2.%3.%4.%5.%6.%7."/>
      <w:lvlJc w:val="left"/>
      <w:pPr>
        <w:tabs>
          <w:tab w:val="num" w:pos="4394"/>
        </w:tabs>
        <w:ind w:left="4034" w:hanging="1080"/>
      </w:pPr>
      <w:rPr>
        <w:rFonts w:hint="default"/>
      </w:rPr>
    </w:lvl>
    <w:lvl w:ilvl="7">
      <w:start w:val="1"/>
      <w:numFmt w:val="decimal"/>
      <w:lvlText w:val="%1.%2.%3.%4.%5.%6.%7.%8."/>
      <w:lvlJc w:val="left"/>
      <w:pPr>
        <w:tabs>
          <w:tab w:val="num" w:pos="4754"/>
        </w:tabs>
        <w:ind w:left="4538" w:hanging="1224"/>
      </w:pPr>
      <w:rPr>
        <w:rFonts w:hint="default"/>
      </w:rPr>
    </w:lvl>
    <w:lvl w:ilvl="8">
      <w:start w:val="1"/>
      <w:numFmt w:val="decimal"/>
      <w:lvlText w:val="%1.%2.%3.%4.%5.%6.%7.%8.%9."/>
      <w:lvlJc w:val="left"/>
      <w:pPr>
        <w:tabs>
          <w:tab w:val="num" w:pos="5474"/>
        </w:tabs>
        <w:ind w:left="5114" w:hanging="1440"/>
      </w:pPr>
      <w:rPr>
        <w:rFonts w:hint="default"/>
      </w:rPr>
    </w:lvl>
  </w:abstractNum>
  <w:abstractNum w:abstractNumId="12">
    <w:nsid w:val="3F642936"/>
    <w:multiLevelType w:val="hybridMultilevel"/>
    <w:tmpl w:val="948C2526"/>
    <w:lvl w:ilvl="0" w:tplc="04190001">
      <w:start w:val="1"/>
      <w:numFmt w:val="bullet"/>
      <w:lvlText w:val=""/>
      <w:lvlJc w:val="left"/>
      <w:pPr>
        <w:ind w:left="1440" w:hanging="360"/>
      </w:pPr>
      <w:rPr>
        <w:rFonts w:ascii="Symbol" w:hAnsi="Symbol" w:cs="Symbol" w:hint="default"/>
      </w:rPr>
    </w:lvl>
    <w:lvl w:ilvl="1" w:tplc="04190003">
      <w:start w:val="1"/>
      <w:numFmt w:val="bullet"/>
      <w:lvlText w:val="o"/>
      <w:lvlJc w:val="left"/>
      <w:pPr>
        <w:ind w:left="2291" w:hanging="360"/>
      </w:pPr>
      <w:rPr>
        <w:rFonts w:ascii="Courier New" w:hAnsi="Courier New" w:cs="Courier New" w:hint="default"/>
      </w:rPr>
    </w:lvl>
    <w:lvl w:ilvl="2" w:tplc="04190005">
      <w:start w:val="1"/>
      <w:numFmt w:val="bullet"/>
      <w:lvlText w:val=""/>
      <w:lvlJc w:val="left"/>
      <w:pPr>
        <w:ind w:left="3011" w:hanging="360"/>
      </w:pPr>
      <w:rPr>
        <w:rFonts w:ascii="Wingdings" w:hAnsi="Wingdings" w:cs="Wingdings" w:hint="default"/>
      </w:rPr>
    </w:lvl>
    <w:lvl w:ilvl="3" w:tplc="04190001">
      <w:start w:val="1"/>
      <w:numFmt w:val="bullet"/>
      <w:lvlText w:val=""/>
      <w:lvlJc w:val="left"/>
      <w:pPr>
        <w:ind w:left="3731" w:hanging="360"/>
      </w:pPr>
      <w:rPr>
        <w:rFonts w:ascii="Symbol" w:hAnsi="Symbol" w:cs="Symbol" w:hint="default"/>
      </w:rPr>
    </w:lvl>
    <w:lvl w:ilvl="4" w:tplc="04190003">
      <w:start w:val="1"/>
      <w:numFmt w:val="bullet"/>
      <w:lvlText w:val="o"/>
      <w:lvlJc w:val="left"/>
      <w:pPr>
        <w:ind w:left="4451" w:hanging="360"/>
      </w:pPr>
      <w:rPr>
        <w:rFonts w:ascii="Courier New" w:hAnsi="Courier New" w:cs="Courier New" w:hint="default"/>
      </w:rPr>
    </w:lvl>
    <w:lvl w:ilvl="5" w:tplc="04190005">
      <w:start w:val="1"/>
      <w:numFmt w:val="bullet"/>
      <w:lvlText w:val=""/>
      <w:lvlJc w:val="left"/>
      <w:pPr>
        <w:ind w:left="5171" w:hanging="360"/>
      </w:pPr>
      <w:rPr>
        <w:rFonts w:ascii="Wingdings" w:hAnsi="Wingdings" w:cs="Wingdings" w:hint="default"/>
      </w:rPr>
    </w:lvl>
    <w:lvl w:ilvl="6" w:tplc="04190001">
      <w:start w:val="1"/>
      <w:numFmt w:val="bullet"/>
      <w:lvlText w:val=""/>
      <w:lvlJc w:val="left"/>
      <w:pPr>
        <w:ind w:left="5891" w:hanging="360"/>
      </w:pPr>
      <w:rPr>
        <w:rFonts w:ascii="Symbol" w:hAnsi="Symbol" w:cs="Symbol" w:hint="default"/>
      </w:rPr>
    </w:lvl>
    <w:lvl w:ilvl="7" w:tplc="04190003">
      <w:start w:val="1"/>
      <w:numFmt w:val="bullet"/>
      <w:lvlText w:val="o"/>
      <w:lvlJc w:val="left"/>
      <w:pPr>
        <w:ind w:left="6611" w:hanging="360"/>
      </w:pPr>
      <w:rPr>
        <w:rFonts w:ascii="Courier New" w:hAnsi="Courier New" w:cs="Courier New" w:hint="default"/>
      </w:rPr>
    </w:lvl>
    <w:lvl w:ilvl="8" w:tplc="04190005">
      <w:start w:val="1"/>
      <w:numFmt w:val="bullet"/>
      <w:lvlText w:val=""/>
      <w:lvlJc w:val="left"/>
      <w:pPr>
        <w:ind w:left="7331" w:hanging="360"/>
      </w:pPr>
      <w:rPr>
        <w:rFonts w:ascii="Wingdings" w:hAnsi="Wingdings" w:cs="Wingdings" w:hint="default"/>
      </w:rPr>
    </w:lvl>
  </w:abstractNum>
  <w:abstractNum w:abstractNumId="13">
    <w:nsid w:val="447C0C0D"/>
    <w:multiLevelType w:val="multilevel"/>
    <w:tmpl w:val="12500888"/>
    <w:lvl w:ilvl="0">
      <w:start w:val="1"/>
      <w:numFmt w:val="decimal"/>
      <w:lvlText w:val="%1."/>
      <w:lvlJc w:val="left"/>
      <w:pPr>
        <w:tabs>
          <w:tab w:val="num" w:pos="57"/>
        </w:tabs>
        <w:ind w:left="530" w:hanging="473"/>
      </w:pPr>
      <w:rPr>
        <w:rFonts w:hint="default"/>
      </w:rPr>
    </w:lvl>
    <w:lvl w:ilvl="1">
      <w:start w:val="1"/>
      <w:numFmt w:val="decimal"/>
      <w:isLgl/>
      <w:lvlText w:val="%1.%2."/>
      <w:lvlJc w:val="left"/>
      <w:pPr>
        <w:ind w:left="777" w:hanging="720"/>
      </w:pPr>
      <w:rPr>
        <w:rFonts w:hint="default"/>
        <w:i w:val="0"/>
        <w:iCs w:val="0"/>
      </w:rPr>
    </w:lvl>
    <w:lvl w:ilvl="2">
      <w:start w:val="5"/>
      <w:numFmt w:val="decimal"/>
      <w:isLgl/>
      <w:lvlText w:val="%1.%2.%3."/>
      <w:lvlJc w:val="left"/>
      <w:pPr>
        <w:ind w:left="777" w:hanging="720"/>
      </w:pPr>
      <w:rPr>
        <w:rFonts w:hint="default"/>
        <w:i w:val="0"/>
        <w:iCs w:val="0"/>
      </w:rPr>
    </w:lvl>
    <w:lvl w:ilvl="3">
      <w:start w:val="1"/>
      <w:numFmt w:val="decimal"/>
      <w:isLgl/>
      <w:lvlText w:val="%1.%2.%3.%4."/>
      <w:lvlJc w:val="left"/>
      <w:pPr>
        <w:ind w:left="1137" w:hanging="1080"/>
      </w:pPr>
      <w:rPr>
        <w:rFonts w:hint="default"/>
        <w:i w:val="0"/>
        <w:iCs w:val="0"/>
      </w:rPr>
    </w:lvl>
    <w:lvl w:ilvl="4">
      <w:start w:val="1"/>
      <w:numFmt w:val="decimal"/>
      <w:isLgl/>
      <w:lvlText w:val="%1.%2.%3.%4.%5."/>
      <w:lvlJc w:val="left"/>
      <w:pPr>
        <w:ind w:left="1497" w:hanging="1440"/>
      </w:pPr>
      <w:rPr>
        <w:rFonts w:hint="default"/>
        <w:i w:val="0"/>
        <w:iCs w:val="0"/>
      </w:rPr>
    </w:lvl>
    <w:lvl w:ilvl="5">
      <w:start w:val="1"/>
      <w:numFmt w:val="decimal"/>
      <w:isLgl/>
      <w:lvlText w:val="%1.%2.%3.%4.%5.%6."/>
      <w:lvlJc w:val="left"/>
      <w:pPr>
        <w:ind w:left="1497" w:hanging="1440"/>
      </w:pPr>
      <w:rPr>
        <w:rFonts w:hint="default"/>
        <w:i w:val="0"/>
        <w:iCs w:val="0"/>
      </w:rPr>
    </w:lvl>
    <w:lvl w:ilvl="6">
      <w:start w:val="1"/>
      <w:numFmt w:val="decimal"/>
      <w:isLgl/>
      <w:lvlText w:val="%1.%2.%3.%4.%5.%6.%7."/>
      <w:lvlJc w:val="left"/>
      <w:pPr>
        <w:ind w:left="1857" w:hanging="1800"/>
      </w:pPr>
      <w:rPr>
        <w:rFonts w:hint="default"/>
        <w:i w:val="0"/>
        <w:iCs w:val="0"/>
      </w:rPr>
    </w:lvl>
    <w:lvl w:ilvl="7">
      <w:start w:val="1"/>
      <w:numFmt w:val="decimal"/>
      <w:isLgl/>
      <w:lvlText w:val="%1.%2.%3.%4.%5.%6.%7.%8."/>
      <w:lvlJc w:val="left"/>
      <w:pPr>
        <w:ind w:left="1857" w:hanging="1800"/>
      </w:pPr>
      <w:rPr>
        <w:rFonts w:hint="default"/>
        <w:i w:val="0"/>
        <w:iCs w:val="0"/>
      </w:rPr>
    </w:lvl>
    <w:lvl w:ilvl="8">
      <w:start w:val="1"/>
      <w:numFmt w:val="decimal"/>
      <w:isLgl/>
      <w:lvlText w:val="%1.%2.%3.%4.%5.%6.%7.%8.%9."/>
      <w:lvlJc w:val="left"/>
      <w:pPr>
        <w:ind w:left="2217" w:hanging="2160"/>
      </w:pPr>
      <w:rPr>
        <w:rFonts w:hint="default"/>
        <w:i w:val="0"/>
        <w:iCs w:val="0"/>
      </w:rPr>
    </w:lvl>
  </w:abstractNum>
  <w:abstractNum w:abstractNumId="14">
    <w:nsid w:val="48867D89"/>
    <w:multiLevelType w:val="hybridMultilevel"/>
    <w:tmpl w:val="70887BB6"/>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5">
    <w:nsid w:val="4BB6592A"/>
    <w:multiLevelType w:val="hybridMultilevel"/>
    <w:tmpl w:val="D36C6E56"/>
    <w:lvl w:ilvl="0" w:tplc="CFD80C18">
      <w:start w:val="1"/>
      <w:numFmt w:val="bullet"/>
      <w:lvlText w:val=""/>
      <w:lvlJc w:val="left"/>
      <w:pPr>
        <w:tabs>
          <w:tab w:val="num" w:pos="1154"/>
        </w:tabs>
        <w:ind w:left="1154" w:hanging="360"/>
      </w:pPr>
      <w:rPr>
        <w:rFonts w:ascii="Symbol" w:hAnsi="Symbol" w:cs="Symbol" w:hint="default"/>
      </w:rPr>
    </w:lvl>
    <w:lvl w:ilvl="1" w:tplc="A75E6DA0">
      <w:start w:val="1"/>
      <w:numFmt w:val="bullet"/>
      <w:lvlText w:val=""/>
      <w:lvlJc w:val="left"/>
      <w:pPr>
        <w:tabs>
          <w:tab w:val="num" w:pos="1874"/>
        </w:tabs>
        <w:ind w:left="1874" w:hanging="360"/>
      </w:pPr>
      <w:rPr>
        <w:rFonts w:ascii="Symbol" w:hAnsi="Symbol" w:cs="Symbol" w:hint="default"/>
        <w:color w:val="auto"/>
      </w:rPr>
    </w:lvl>
    <w:lvl w:ilvl="2" w:tplc="04190005">
      <w:start w:val="1"/>
      <w:numFmt w:val="bullet"/>
      <w:lvlText w:val=""/>
      <w:lvlJc w:val="left"/>
      <w:pPr>
        <w:tabs>
          <w:tab w:val="num" w:pos="2594"/>
        </w:tabs>
        <w:ind w:left="2594" w:hanging="360"/>
      </w:pPr>
      <w:rPr>
        <w:rFonts w:ascii="Wingdings" w:hAnsi="Wingdings" w:cs="Wingdings" w:hint="default"/>
      </w:rPr>
    </w:lvl>
    <w:lvl w:ilvl="3" w:tplc="04190001">
      <w:start w:val="1"/>
      <w:numFmt w:val="bullet"/>
      <w:lvlText w:val=""/>
      <w:lvlJc w:val="left"/>
      <w:pPr>
        <w:tabs>
          <w:tab w:val="num" w:pos="3314"/>
        </w:tabs>
        <w:ind w:left="3314" w:hanging="360"/>
      </w:pPr>
      <w:rPr>
        <w:rFonts w:ascii="Symbol" w:hAnsi="Symbol" w:cs="Symbol" w:hint="default"/>
      </w:rPr>
    </w:lvl>
    <w:lvl w:ilvl="4" w:tplc="04190003">
      <w:start w:val="1"/>
      <w:numFmt w:val="bullet"/>
      <w:lvlText w:val="o"/>
      <w:lvlJc w:val="left"/>
      <w:pPr>
        <w:tabs>
          <w:tab w:val="num" w:pos="4034"/>
        </w:tabs>
        <w:ind w:left="4034" w:hanging="360"/>
      </w:pPr>
      <w:rPr>
        <w:rFonts w:ascii="Courier New" w:hAnsi="Courier New" w:cs="Courier New" w:hint="default"/>
      </w:rPr>
    </w:lvl>
    <w:lvl w:ilvl="5" w:tplc="04190005">
      <w:start w:val="1"/>
      <w:numFmt w:val="bullet"/>
      <w:lvlText w:val=""/>
      <w:lvlJc w:val="left"/>
      <w:pPr>
        <w:tabs>
          <w:tab w:val="num" w:pos="4754"/>
        </w:tabs>
        <w:ind w:left="4754" w:hanging="360"/>
      </w:pPr>
      <w:rPr>
        <w:rFonts w:ascii="Wingdings" w:hAnsi="Wingdings" w:cs="Wingdings" w:hint="default"/>
      </w:rPr>
    </w:lvl>
    <w:lvl w:ilvl="6" w:tplc="04190001">
      <w:start w:val="1"/>
      <w:numFmt w:val="bullet"/>
      <w:lvlText w:val=""/>
      <w:lvlJc w:val="left"/>
      <w:pPr>
        <w:tabs>
          <w:tab w:val="num" w:pos="5474"/>
        </w:tabs>
        <w:ind w:left="5474" w:hanging="360"/>
      </w:pPr>
      <w:rPr>
        <w:rFonts w:ascii="Symbol" w:hAnsi="Symbol" w:cs="Symbol" w:hint="default"/>
      </w:rPr>
    </w:lvl>
    <w:lvl w:ilvl="7" w:tplc="04190003">
      <w:start w:val="1"/>
      <w:numFmt w:val="bullet"/>
      <w:lvlText w:val="o"/>
      <w:lvlJc w:val="left"/>
      <w:pPr>
        <w:tabs>
          <w:tab w:val="num" w:pos="6194"/>
        </w:tabs>
        <w:ind w:left="6194" w:hanging="360"/>
      </w:pPr>
      <w:rPr>
        <w:rFonts w:ascii="Courier New" w:hAnsi="Courier New" w:cs="Courier New" w:hint="default"/>
      </w:rPr>
    </w:lvl>
    <w:lvl w:ilvl="8" w:tplc="04190005">
      <w:start w:val="1"/>
      <w:numFmt w:val="bullet"/>
      <w:lvlText w:val=""/>
      <w:lvlJc w:val="left"/>
      <w:pPr>
        <w:tabs>
          <w:tab w:val="num" w:pos="6914"/>
        </w:tabs>
        <w:ind w:left="6914" w:hanging="360"/>
      </w:pPr>
      <w:rPr>
        <w:rFonts w:ascii="Wingdings" w:hAnsi="Wingdings" w:cs="Wingdings" w:hint="default"/>
      </w:rPr>
    </w:lvl>
  </w:abstractNum>
  <w:abstractNum w:abstractNumId="16">
    <w:nsid w:val="4C04743E"/>
    <w:multiLevelType w:val="hybridMultilevel"/>
    <w:tmpl w:val="90BE616C"/>
    <w:lvl w:ilvl="0" w:tplc="04190001">
      <w:start w:val="1"/>
      <w:numFmt w:val="bullet"/>
      <w:lvlText w:val=""/>
      <w:lvlJc w:val="left"/>
      <w:pPr>
        <w:tabs>
          <w:tab w:val="num" w:pos="1260"/>
        </w:tabs>
        <w:ind w:left="1260" w:hanging="360"/>
      </w:pPr>
      <w:rPr>
        <w:rFonts w:ascii="Symbol" w:hAnsi="Symbol" w:cs="Symbol" w:hint="default"/>
      </w:rPr>
    </w:lvl>
    <w:lvl w:ilvl="1" w:tplc="04190003">
      <w:start w:val="1"/>
      <w:numFmt w:val="bullet"/>
      <w:lvlText w:val="o"/>
      <w:lvlJc w:val="left"/>
      <w:pPr>
        <w:tabs>
          <w:tab w:val="num" w:pos="1980"/>
        </w:tabs>
        <w:ind w:left="1980" w:hanging="360"/>
      </w:pPr>
      <w:rPr>
        <w:rFonts w:ascii="Courier New" w:hAnsi="Courier New" w:cs="Courier New" w:hint="default"/>
      </w:rPr>
    </w:lvl>
    <w:lvl w:ilvl="2" w:tplc="04190005">
      <w:start w:val="1"/>
      <w:numFmt w:val="bullet"/>
      <w:lvlText w:val=""/>
      <w:lvlJc w:val="left"/>
      <w:pPr>
        <w:tabs>
          <w:tab w:val="num" w:pos="2700"/>
        </w:tabs>
        <w:ind w:left="2700" w:hanging="360"/>
      </w:pPr>
      <w:rPr>
        <w:rFonts w:ascii="Wingdings" w:hAnsi="Wingdings" w:cs="Wingdings" w:hint="default"/>
      </w:rPr>
    </w:lvl>
    <w:lvl w:ilvl="3" w:tplc="04190001">
      <w:start w:val="1"/>
      <w:numFmt w:val="bullet"/>
      <w:lvlText w:val=""/>
      <w:lvlJc w:val="left"/>
      <w:pPr>
        <w:tabs>
          <w:tab w:val="num" w:pos="3420"/>
        </w:tabs>
        <w:ind w:left="3420" w:hanging="360"/>
      </w:pPr>
      <w:rPr>
        <w:rFonts w:ascii="Symbol" w:hAnsi="Symbol" w:cs="Symbol" w:hint="default"/>
      </w:rPr>
    </w:lvl>
    <w:lvl w:ilvl="4" w:tplc="04190003">
      <w:start w:val="1"/>
      <w:numFmt w:val="bullet"/>
      <w:lvlText w:val="o"/>
      <w:lvlJc w:val="left"/>
      <w:pPr>
        <w:tabs>
          <w:tab w:val="num" w:pos="4140"/>
        </w:tabs>
        <w:ind w:left="4140" w:hanging="360"/>
      </w:pPr>
      <w:rPr>
        <w:rFonts w:ascii="Courier New" w:hAnsi="Courier New" w:cs="Courier New" w:hint="default"/>
      </w:rPr>
    </w:lvl>
    <w:lvl w:ilvl="5" w:tplc="04190005">
      <w:start w:val="1"/>
      <w:numFmt w:val="bullet"/>
      <w:lvlText w:val=""/>
      <w:lvlJc w:val="left"/>
      <w:pPr>
        <w:tabs>
          <w:tab w:val="num" w:pos="4860"/>
        </w:tabs>
        <w:ind w:left="4860" w:hanging="360"/>
      </w:pPr>
      <w:rPr>
        <w:rFonts w:ascii="Wingdings" w:hAnsi="Wingdings" w:cs="Wingdings" w:hint="default"/>
      </w:rPr>
    </w:lvl>
    <w:lvl w:ilvl="6" w:tplc="04190001">
      <w:start w:val="1"/>
      <w:numFmt w:val="bullet"/>
      <w:lvlText w:val=""/>
      <w:lvlJc w:val="left"/>
      <w:pPr>
        <w:tabs>
          <w:tab w:val="num" w:pos="5580"/>
        </w:tabs>
        <w:ind w:left="5580" w:hanging="360"/>
      </w:pPr>
      <w:rPr>
        <w:rFonts w:ascii="Symbol" w:hAnsi="Symbol" w:cs="Symbol" w:hint="default"/>
      </w:rPr>
    </w:lvl>
    <w:lvl w:ilvl="7" w:tplc="04190003">
      <w:start w:val="1"/>
      <w:numFmt w:val="bullet"/>
      <w:lvlText w:val="o"/>
      <w:lvlJc w:val="left"/>
      <w:pPr>
        <w:tabs>
          <w:tab w:val="num" w:pos="6300"/>
        </w:tabs>
        <w:ind w:left="6300" w:hanging="360"/>
      </w:pPr>
      <w:rPr>
        <w:rFonts w:ascii="Courier New" w:hAnsi="Courier New" w:cs="Courier New" w:hint="default"/>
      </w:rPr>
    </w:lvl>
    <w:lvl w:ilvl="8" w:tplc="04190005">
      <w:start w:val="1"/>
      <w:numFmt w:val="bullet"/>
      <w:lvlText w:val=""/>
      <w:lvlJc w:val="left"/>
      <w:pPr>
        <w:tabs>
          <w:tab w:val="num" w:pos="7020"/>
        </w:tabs>
        <w:ind w:left="7020" w:hanging="360"/>
      </w:pPr>
      <w:rPr>
        <w:rFonts w:ascii="Wingdings" w:hAnsi="Wingdings" w:cs="Wingdings" w:hint="default"/>
      </w:rPr>
    </w:lvl>
  </w:abstractNum>
  <w:abstractNum w:abstractNumId="17">
    <w:nsid w:val="57C858AC"/>
    <w:multiLevelType w:val="hybridMultilevel"/>
    <w:tmpl w:val="8258C862"/>
    <w:lvl w:ilvl="0" w:tplc="C818FA72">
      <w:start w:val="1"/>
      <w:numFmt w:val="decimal"/>
      <w:lvlText w:val="%1."/>
      <w:lvlJc w:val="left"/>
      <w:pPr>
        <w:ind w:left="1080" w:hanging="360"/>
      </w:pPr>
      <w:rPr>
        <w:rFonts w:hint="default"/>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18">
    <w:nsid w:val="5CDE0844"/>
    <w:multiLevelType w:val="hybridMultilevel"/>
    <w:tmpl w:val="F67CB986"/>
    <w:lvl w:ilvl="0" w:tplc="0419000B">
      <w:start w:val="1"/>
      <w:numFmt w:val="bullet"/>
      <w:lvlText w:val=""/>
      <w:lvlJc w:val="left"/>
      <w:pPr>
        <w:tabs>
          <w:tab w:val="num" w:pos="786"/>
        </w:tabs>
        <w:ind w:left="786" w:hanging="360"/>
      </w:pPr>
      <w:rPr>
        <w:rFonts w:ascii="Wingdings" w:hAnsi="Wingdings" w:cs="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9">
    <w:nsid w:val="66273BEE"/>
    <w:multiLevelType w:val="multilevel"/>
    <w:tmpl w:val="08E0F844"/>
    <w:lvl w:ilvl="0">
      <w:start w:val="1"/>
      <w:numFmt w:val="bullet"/>
      <w:lvlText w:val=""/>
      <w:lvlJc w:val="left"/>
      <w:pPr>
        <w:tabs>
          <w:tab w:val="num" w:pos="1154"/>
        </w:tabs>
        <w:ind w:left="1154" w:hanging="360"/>
      </w:pPr>
      <w:rPr>
        <w:rFonts w:ascii="Symbol" w:hAnsi="Symbol" w:cs="Symbol" w:hint="default"/>
      </w:rPr>
    </w:lvl>
    <w:lvl w:ilvl="1">
      <w:start w:val="1"/>
      <w:numFmt w:val="bullet"/>
      <w:lvlText w:val=""/>
      <w:lvlJc w:val="left"/>
      <w:pPr>
        <w:tabs>
          <w:tab w:val="num" w:pos="1514"/>
        </w:tabs>
        <w:ind w:left="1514" w:hanging="360"/>
      </w:pPr>
      <w:rPr>
        <w:rFonts w:ascii="Symbol" w:hAnsi="Symbol" w:cs="Symbol" w:hint="default"/>
        <w:color w:val="auto"/>
      </w:rPr>
    </w:lvl>
    <w:lvl w:ilvl="2">
      <w:start w:val="1"/>
      <w:numFmt w:val="bullet"/>
      <w:lvlText w:val=""/>
      <w:lvlJc w:val="left"/>
      <w:pPr>
        <w:tabs>
          <w:tab w:val="num" w:pos="1874"/>
        </w:tabs>
        <w:ind w:left="1874" w:hanging="360"/>
      </w:pPr>
      <w:rPr>
        <w:rFonts w:ascii="Symbol" w:hAnsi="Symbol" w:cs="Symbol" w:hint="default"/>
        <w:color w:val="auto"/>
      </w:rPr>
    </w:lvl>
    <w:lvl w:ilvl="3">
      <w:start w:val="1"/>
      <w:numFmt w:val="bullet"/>
      <w:lvlText w:val=""/>
      <w:lvlJc w:val="left"/>
      <w:pPr>
        <w:tabs>
          <w:tab w:val="num" w:pos="2234"/>
        </w:tabs>
        <w:ind w:left="2234" w:hanging="360"/>
      </w:pPr>
      <w:rPr>
        <w:rFonts w:ascii="Symbol" w:hAnsi="Symbol" w:cs="Symbol" w:hint="default"/>
      </w:rPr>
    </w:lvl>
    <w:lvl w:ilvl="4">
      <w:start w:val="1"/>
      <w:numFmt w:val="decimal"/>
      <w:lvlText w:val="%1.%2.%3.%4.%5."/>
      <w:lvlJc w:val="left"/>
      <w:pPr>
        <w:tabs>
          <w:tab w:val="num" w:pos="3314"/>
        </w:tabs>
        <w:ind w:left="3026" w:hanging="792"/>
      </w:pPr>
      <w:rPr>
        <w:rFonts w:hint="default"/>
      </w:rPr>
    </w:lvl>
    <w:lvl w:ilvl="5">
      <w:start w:val="1"/>
      <w:numFmt w:val="decimal"/>
      <w:lvlText w:val="%1.%2.%3.%4.%5.%6."/>
      <w:lvlJc w:val="left"/>
      <w:pPr>
        <w:tabs>
          <w:tab w:val="num" w:pos="3674"/>
        </w:tabs>
        <w:ind w:left="3530" w:hanging="936"/>
      </w:pPr>
      <w:rPr>
        <w:rFonts w:hint="default"/>
      </w:rPr>
    </w:lvl>
    <w:lvl w:ilvl="6">
      <w:start w:val="1"/>
      <w:numFmt w:val="decimal"/>
      <w:lvlText w:val="%1.%2.%3.%4.%5.%6.%7."/>
      <w:lvlJc w:val="left"/>
      <w:pPr>
        <w:tabs>
          <w:tab w:val="num" w:pos="4394"/>
        </w:tabs>
        <w:ind w:left="4034" w:hanging="1080"/>
      </w:pPr>
      <w:rPr>
        <w:rFonts w:hint="default"/>
      </w:rPr>
    </w:lvl>
    <w:lvl w:ilvl="7">
      <w:start w:val="1"/>
      <w:numFmt w:val="decimal"/>
      <w:lvlText w:val="%1.%2.%3.%4.%5.%6.%7.%8."/>
      <w:lvlJc w:val="left"/>
      <w:pPr>
        <w:tabs>
          <w:tab w:val="num" w:pos="4754"/>
        </w:tabs>
        <w:ind w:left="4538" w:hanging="1224"/>
      </w:pPr>
      <w:rPr>
        <w:rFonts w:hint="default"/>
      </w:rPr>
    </w:lvl>
    <w:lvl w:ilvl="8">
      <w:start w:val="1"/>
      <w:numFmt w:val="decimal"/>
      <w:lvlText w:val="%1.%2.%3.%4.%5.%6.%7.%8.%9."/>
      <w:lvlJc w:val="left"/>
      <w:pPr>
        <w:tabs>
          <w:tab w:val="num" w:pos="5474"/>
        </w:tabs>
        <w:ind w:left="5114" w:hanging="1440"/>
      </w:pPr>
      <w:rPr>
        <w:rFonts w:hint="default"/>
      </w:rPr>
    </w:lvl>
  </w:abstractNum>
  <w:abstractNum w:abstractNumId="20">
    <w:nsid w:val="6CEE3B6F"/>
    <w:multiLevelType w:val="hybridMultilevel"/>
    <w:tmpl w:val="814822FA"/>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1">
    <w:nsid w:val="70803DE1"/>
    <w:multiLevelType w:val="hybridMultilevel"/>
    <w:tmpl w:val="E9A4DE1A"/>
    <w:lvl w:ilvl="0" w:tplc="04190001">
      <w:start w:val="1"/>
      <w:numFmt w:val="bullet"/>
      <w:lvlText w:val=""/>
      <w:lvlJc w:val="left"/>
      <w:pPr>
        <w:ind w:left="1350" w:hanging="360"/>
      </w:pPr>
      <w:rPr>
        <w:rFonts w:ascii="Symbol" w:hAnsi="Symbol" w:cs="Symbol" w:hint="default"/>
      </w:rPr>
    </w:lvl>
    <w:lvl w:ilvl="1" w:tplc="04190003">
      <w:start w:val="1"/>
      <w:numFmt w:val="bullet"/>
      <w:lvlText w:val="o"/>
      <w:lvlJc w:val="left"/>
      <w:pPr>
        <w:ind w:left="2070" w:hanging="360"/>
      </w:pPr>
      <w:rPr>
        <w:rFonts w:ascii="Courier New" w:hAnsi="Courier New" w:cs="Courier New" w:hint="default"/>
      </w:rPr>
    </w:lvl>
    <w:lvl w:ilvl="2" w:tplc="04190005">
      <w:start w:val="1"/>
      <w:numFmt w:val="bullet"/>
      <w:lvlText w:val=""/>
      <w:lvlJc w:val="left"/>
      <w:pPr>
        <w:ind w:left="2790" w:hanging="360"/>
      </w:pPr>
      <w:rPr>
        <w:rFonts w:ascii="Wingdings" w:hAnsi="Wingdings" w:cs="Wingdings" w:hint="default"/>
      </w:rPr>
    </w:lvl>
    <w:lvl w:ilvl="3" w:tplc="04190001">
      <w:start w:val="1"/>
      <w:numFmt w:val="bullet"/>
      <w:lvlText w:val=""/>
      <w:lvlJc w:val="left"/>
      <w:pPr>
        <w:ind w:left="3510" w:hanging="360"/>
      </w:pPr>
      <w:rPr>
        <w:rFonts w:ascii="Symbol" w:hAnsi="Symbol" w:cs="Symbol" w:hint="default"/>
      </w:rPr>
    </w:lvl>
    <w:lvl w:ilvl="4" w:tplc="04190003">
      <w:start w:val="1"/>
      <w:numFmt w:val="bullet"/>
      <w:lvlText w:val="o"/>
      <w:lvlJc w:val="left"/>
      <w:pPr>
        <w:ind w:left="4230" w:hanging="360"/>
      </w:pPr>
      <w:rPr>
        <w:rFonts w:ascii="Courier New" w:hAnsi="Courier New" w:cs="Courier New" w:hint="default"/>
      </w:rPr>
    </w:lvl>
    <w:lvl w:ilvl="5" w:tplc="04190005">
      <w:start w:val="1"/>
      <w:numFmt w:val="bullet"/>
      <w:lvlText w:val=""/>
      <w:lvlJc w:val="left"/>
      <w:pPr>
        <w:ind w:left="4950" w:hanging="360"/>
      </w:pPr>
      <w:rPr>
        <w:rFonts w:ascii="Wingdings" w:hAnsi="Wingdings" w:cs="Wingdings" w:hint="default"/>
      </w:rPr>
    </w:lvl>
    <w:lvl w:ilvl="6" w:tplc="04190001">
      <w:start w:val="1"/>
      <w:numFmt w:val="bullet"/>
      <w:lvlText w:val=""/>
      <w:lvlJc w:val="left"/>
      <w:pPr>
        <w:ind w:left="5670" w:hanging="360"/>
      </w:pPr>
      <w:rPr>
        <w:rFonts w:ascii="Symbol" w:hAnsi="Symbol" w:cs="Symbol" w:hint="default"/>
      </w:rPr>
    </w:lvl>
    <w:lvl w:ilvl="7" w:tplc="04190003">
      <w:start w:val="1"/>
      <w:numFmt w:val="bullet"/>
      <w:lvlText w:val="o"/>
      <w:lvlJc w:val="left"/>
      <w:pPr>
        <w:ind w:left="6390" w:hanging="360"/>
      </w:pPr>
      <w:rPr>
        <w:rFonts w:ascii="Courier New" w:hAnsi="Courier New" w:cs="Courier New" w:hint="default"/>
      </w:rPr>
    </w:lvl>
    <w:lvl w:ilvl="8" w:tplc="04190005">
      <w:start w:val="1"/>
      <w:numFmt w:val="bullet"/>
      <w:lvlText w:val=""/>
      <w:lvlJc w:val="left"/>
      <w:pPr>
        <w:ind w:left="7110" w:hanging="360"/>
      </w:pPr>
      <w:rPr>
        <w:rFonts w:ascii="Wingdings" w:hAnsi="Wingdings" w:cs="Wingdings" w:hint="default"/>
      </w:rPr>
    </w:lvl>
  </w:abstractNum>
  <w:abstractNum w:abstractNumId="22">
    <w:nsid w:val="72126209"/>
    <w:multiLevelType w:val="hybridMultilevel"/>
    <w:tmpl w:val="30F0D03E"/>
    <w:lvl w:ilvl="0" w:tplc="72C458EE">
      <w:start w:val="1"/>
      <w:numFmt w:val="bullet"/>
      <w:lvlText w:val=""/>
      <w:lvlJc w:val="left"/>
      <w:pPr>
        <w:tabs>
          <w:tab w:val="num" w:pos="300"/>
        </w:tabs>
        <w:ind w:left="340" w:hanging="34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3">
    <w:nsid w:val="721B50CA"/>
    <w:multiLevelType w:val="hybridMultilevel"/>
    <w:tmpl w:val="57D2A43A"/>
    <w:lvl w:ilvl="0" w:tplc="0419000F">
      <w:start w:val="4"/>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4">
    <w:nsid w:val="7BFD70CE"/>
    <w:multiLevelType w:val="hybridMultilevel"/>
    <w:tmpl w:val="7142820E"/>
    <w:lvl w:ilvl="0" w:tplc="C82A69A6">
      <w:start w:val="1"/>
      <w:numFmt w:val="decimal"/>
      <w:lvlText w:val="%1."/>
      <w:lvlJc w:val="left"/>
      <w:pPr>
        <w:ind w:left="840" w:hanging="360"/>
      </w:pPr>
      <w:rPr>
        <w:rFonts w:hint="default"/>
      </w:rPr>
    </w:lvl>
    <w:lvl w:ilvl="1" w:tplc="04190019">
      <w:start w:val="1"/>
      <w:numFmt w:val="lowerLetter"/>
      <w:lvlText w:val="%2."/>
      <w:lvlJc w:val="left"/>
      <w:pPr>
        <w:ind w:left="1560" w:hanging="360"/>
      </w:pPr>
    </w:lvl>
    <w:lvl w:ilvl="2" w:tplc="0419001B">
      <w:start w:val="1"/>
      <w:numFmt w:val="lowerRoman"/>
      <w:lvlText w:val="%3."/>
      <w:lvlJc w:val="right"/>
      <w:pPr>
        <w:ind w:left="2280" w:hanging="180"/>
      </w:pPr>
    </w:lvl>
    <w:lvl w:ilvl="3" w:tplc="0419000F">
      <w:start w:val="1"/>
      <w:numFmt w:val="decimal"/>
      <w:lvlText w:val="%4."/>
      <w:lvlJc w:val="left"/>
      <w:pPr>
        <w:ind w:left="3000" w:hanging="360"/>
      </w:pPr>
    </w:lvl>
    <w:lvl w:ilvl="4" w:tplc="04190019">
      <w:start w:val="1"/>
      <w:numFmt w:val="lowerLetter"/>
      <w:lvlText w:val="%5."/>
      <w:lvlJc w:val="left"/>
      <w:pPr>
        <w:ind w:left="3720" w:hanging="360"/>
      </w:pPr>
    </w:lvl>
    <w:lvl w:ilvl="5" w:tplc="0419001B">
      <w:start w:val="1"/>
      <w:numFmt w:val="lowerRoman"/>
      <w:lvlText w:val="%6."/>
      <w:lvlJc w:val="right"/>
      <w:pPr>
        <w:ind w:left="4440" w:hanging="180"/>
      </w:pPr>
    </w:lvl>
    <w:lvl w:ilvl="6" w:tplc="0419000F">
      <w:start w:val="1"/>
      <w:numFmt w:val="decimal"/>
      <w:lvlText w:val="%7."/>
      <w:lvlJc w:val="left"/>
      <w:pPr>
        <w:ind w:left="5160" w:hanging="360"/>
      </w:pPr>
    </w:lvl>
    <w:lvl w:ilvl="7" w:tplc="04190019">
      <w:start w:val="1"/>
      <w:numFmt w:val="lowerLetter"/>
      <w:lvlText w:val="%8."/>
      <w:lvlJc w:val="left"/>
      <w:pPr>
        <w:ind w:left="5880" w:hanging="360"/>
      </w:pPr>
    </w:lvl>
    <w:lvl w:ilvl="8" w:tplc="0419001B">
      <w:start w:val="1"/>
      <w:numFmt w:val="lowerRoman"/>
      <w:lvlText w:val="%9."/>
      <w:lvlJc w:val="right"/>
      <w:pPr>
        <w:ind w:left="6600" w:hanging="180"/>
      </w:pPr>
    </w:lvl>
  </w:abstractNum>
  <w:num w:numId="1">
    <w:abstractNumId w:val="9"/>
  </w:num>
  <w:num w:numId="2">
    <w:abstractNumId w:val="4"/>
  </w:num>
  <w:num w:numId="3">
    <w:abstractNumId w:val="18"/>
  </w:num>
  <w:num w:numId="4">
    <w:abstractNumId w:val="22"/>
  </w:num>
  <w:num w:numId="5">
    <w:abstractNumId w:val="7"/>
  </w:num>
  <w:num w:numId="6">
    <w:abstractNumId w:val="5"/>
  </w:num>
  <w:num w:numId="7">
    <w:abstractNumId w:val="14"/>
  </w:num>
  <w:num w:numId="8">
    <w:abstractNumId w:val="3"/>
  </w:num>
  <w:num w:numId="9">
    <w:abstractNumId w:val="13"/>
  </w:num>
  <w:num w:numId="10">
    <w:abstractNumId w:val="2"/>
  </w:num>
  <w:num w:numId="11">
    <w:abstractNumId w:val="21"/>
  </w:num>
  <w:num w:numId="12">
    <w:abstractNumId w:val="12"/>
  </w:num>
  <w:num w:numId="13">
    <w:abstractNumId w:val="16"/>
  </w:num>
  <w:num w:numId="14">
    <w:abstractNumId w:val="11"/>
  </w:num>
  <w:num w:numId="15">
    <w:abstractNumId w:val="19"/>
  </w:num>
  <w:num w:numId="16">
    <w:abstractNumId w:val="15"/>
  </w:num>
  <w:num w:numId="17">
    <w:abstractNumId w:val="10"/>
  </w:num>
  <w:num w:numId="18">
    <w:abstractNumId w:val="6"/>
  </w:num>
  <w:num w:numId="19">
    <w:abstractNumId w:val="20"/>
  </w:num>
  <w:num w:numId="20">
    <w:abstractNumId w:val="1"/>
  </w:num>
  <w:num w:numId="21">
    <w:abstractNumId w:val="23"/>
  </w:num>
  <w:num w:numId="22">
    <w:abstractNumId w:val="8"/>
  </w:num>
  <w:num w:numId="23">
    <w:abstractNumId w:val="17"/>
  </w:num>
  <w:num w:numId="24">
    <w:abstractNumId w:val="24"/>
  </w:num>
  <w:num w:numId="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efaultTabStop w:val="708"/>
  <w:doNotHyphenateCaps/>
  <w:drawingGridHorizontalSpacing w:val="120"/>
  <w:displayHorizontalDrawingGridEvery w:val="2"/>
  <w:displayVertic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2B3B"/>
    <w:rsid w:val="000123C7"/>
    <w:rsid w:val="00014318"/>
    <w:rsid w:val="0001524C"/>
    <w:rsid w:val="00025D99"/>
    <w:rsid w:val="000331AF"/>
    <w:rsid w:val="00042757"/>
    <w:rsid w:val="0004383A"/>
    <w:rsid w:val="000568F4"/>
    <w:rsid w:val="000657D5"/>
    <w:rsid w:val="0007258A"/>
    <w:rsid w:val="00075E37"/>
    <w:rsid w:val="00076A07"/>
    <w:rsid w:val="00082C1B"/>
    <w:rsid w:val="00083439"/>
    <w:rsid w:val="000839C0"/>
    <w:rsid w:val="00084664"/>
    <w:rsid w:val="000C5C71"/>
    <w:rsid w:val="000C7CBD"/>
    <w:rsid w:val="000D5E5E"/>
    <w:rsid w:val="000E63E7"/>
    <w:rsid w:val="000E7FEE"/>
    <w:rsid w:val="000F2262"/>
    <w:rsid w:val="00120DB6"/>
    <w:rsid w:val="001225F0"/>
    <w:rsid w:val="0014131E"/>
    <w:rsid w:val="00165C9E"/>
    <w:rsid w:val="001675AE"/>
    <w:rsid w:val="00177E98"/>
    <w:rsid w:val="001802E9"/>
    <w:rsid w:val="00193211"/>
    <w:rsid w:val="00195118"/>
    <w:rsid w:val="001A08AE"/>
    <w:rsid w:val="001B0E3D"/>
    <w:rsid w:val="001B2534"/>
    <w:rsid w:val="001C019D"/>
    <w:rsid w:val="001C7609"/>
    <w:rsid w:val="001E7924"/>
    <w:rsid w:val="001E7F8C"/>
    <w:rsid w:val="001F0C14"/>
    <w:rsid w:val="001F4DD5"/>
    <w:rsid w:val="001F5584"/>
    <w:rsid w:val="00201B09"/>
    <w:rsid w:val="0021341C"/>
    <w:rsid w:val="00217BE5"/>
    <w:rsid w:val="002232BE"/>
    <w:rsid w:val="00237B79"/>
    <w:rsid w:val="002448BB"/>
    <w:rsid w:val="00255DD6"/>
    <w:rsid w:val="00276A1D"/>
    <w:rsid w:val="00276AA1"/>
    <w:rsid w:val="0028021E"/>
    <w:rsid w:val="002A3E35"/>
    <w:rsid w:val="002B7756"/>
    <w:rsid w:val="002B79C0"/>
    <w:rsid w:val="002C1B29"/>
    <w:rsid w:val="002D3C27"/>
    <w:rsid w:val="002D4C3B"/>
    <w:rsid w:val="00325A5C"/>
    <w:rsid w:val="00326A78"/>
    <w:rsid w:val="00341E26"/>
    <w:rsid w:val="00342419"/>
    <w:rsid w:val="00344B6C"/>
    <w:rsid w:val="00351089"/>
    <w:rsid w:val="00367158"/>
    <w:rsid w:val="0037599E"/>
    <w:rsid w:val="0038294F"/>
    <w:rsid w:val="00390BEF"/>
    <w:rsid w:val="003938B5"/>
    <w:rsid w:val="00393AA0"/>
    <w:rsid w:val="0039644C"/>
    <w:rsid w:val="003A0644"/>
    <w:rsid w:val="003A0837"/>
    <w:rsid w:val="003B2AF6"/>
    <w:rsid w:val="003C010C"/>
    <w:rsid w:val="003C7BD9"/>
    <w:rsid w:val="003E0DD4"/>
    <w:rsid w:val="003E41A8"/>
    <w:rsid w:val="003F5CF9"/>
    <w:rsid w:val="003F7421"/>
    <w:rsid w:val="004030F1"/>
    <w:rsid w:val="0041185C"/>
    <w:rsid w:val="00422289"/>
    <w:rsid w:val="004357D5"/>
    <w:rsid w:val="00440F36"/>
    <w:rsid w:val="00443799"/>
    <w:rsid w:val="00457673"/>
    <w:rsid w:val="004611F3"/>
    <w:rsid w:val="00465AE2"/>
    <w:rsid w:val="0049240D"/>
    <w:rsid w:val="004975ED"/>
    <w:rsid w:val="004B57B7"/>
    <w:rsid w:val="0050375B"/>
    <w:rsid w:val="005113A8"/>
    <w:rsid w:val="005164F8"/>
    <w:rsid w:val="00516FA6"/>
    <w:rsid w:val="005173F3"/>
    <w:rsid w:val="005312C2"/>
    <w:rsid w:val="00533F98"/>
    <w:rsid w:val="00535948"/>
    <w:rsid w:val="00547EF2"/>
    <w:rsid w:val="005558DD"/>
    <w:rsid w:val="005565AC"/>
    <w:rsid w:val="00576BA1"/>
    <w:rsid w:val="005A0FFB"/>
    <w:rsid w:val="005A59BE"/>
    <w:rsid w:val="005B50ED"/>
    <w:rsid w:val="005E3721"/>
    <w:rsid w:val="005F5570"/>
    <w:rsid w:val="005F5C54"/>
    <w:rsid w:val="00622FFD"/>
    <w:rsid w:val="00624643"/>
    <w:rsid w:val="00636497"/>
    <w:rsid w:val="00665A12"/>
    <w:rsid w:val="00667BE0"/>
    <w:rsid w:val="00671983"/>
    <w:rsid w:val="006907B9"/>
    <w:rsid w:val="006A066C"/>
    <w:rsid w:val="006A4413"/>
    <w:rsid w:val="006B4F58"/>
    <w:rsid w:val="006C1260"/>
    <w:rsid w:val="006C66A1"/>
    <w:rsid w:val="006D08B9"/>
    <w:rsid w:val="006E7356"/>
    <w:rsid w:val="0072188B"/>
    <w:rsid w:val="007429C9"/>
    <w:rsid w:val="00743B2B"/>
    <w:rsid w:val="007470C9"/>
    <w:rsid w:val="007832F5"/>
    <w:rsid w:val="00787ADD"/>
    <w:rsid w:val="00793B12"/>
    <w:rsid w:val="007946A5"/>
    <w:rsid w:val="007A1389"/>
    <w:rsid w:val="007A1F75"/>
    <w:rsid w:val="007A2E61"/>
    <w:rsid w:val="007B40B2"/>
    <w:rsid w:val="007B4AB0"/>
    <w:rsid w:val="007C55A5"/>
    <w:rsid w:val="007C56FF"/>
    <w:rsid w:val="007D1301"/>
    <w:rsid w:val="007D62A6"/>
    <w:rsid w:val="007D7109"/>
    <w:rsid w:val="007D7818"/>
    <w:rsid w:val="007F1D8D"/>
    <w:rsid w:val="007F20B1"/>
    <w:rsid w:val="00802007"/>
    <w:rsid w:val="00811875"/>
    <w:rsid w:val="00815CBA"/>
    <w:rsid w:val="00824057"/>
    <w:rsid w:val="00841D6D"/>
    <w:rsid w:val="00870F1A"/>
    <w:rsid w:val="008778FC"/>
    <w:rsid w:val="00880A10"/>
    <w:rsid w:val="00880FD3"/>
    <w:rsid w:val="008A11A8"/>
    <w:rsid w:val="008A3DBF"/>
    <w:rsid w:val="008B52E5"/>
    <w:rsid w:val="008B6527"/>
    <w:rsid w:val="008C7309"/>
    <w:rsid w:val="008D2940"/>
    <w:rsid w:val="008E41C5"/>
    <w:rsid w:val="009050AB"/>
    <w:rsid w:val="00924314"/>
    <w:rsid w:val="00930A24"/>
    <w:rsid w:val="009350EB"/>
    <w:rsid w:val="009415FF"/>
    <w:rsid w:val="00942201"/>
    <w:rsid w:val="0098139A"/>
    <w:rsid w:val="00982ABC"/>
    <w:rsid w:val="00990222"/>
    <w:rsid w:val="00991642"/>
    <w:rsid w:val="00993F81"/>
    <w:rsid w:val="00995898"/>
    <w:rsid w:val="009969DD"/>
    <w:rsid w:val="009A7F04"/>
    <w:rsid w:val="009C5320"/>
    <w:rsid w:val="009F59E1"/>
    <w:rsid w:val="00A01A1D"/>
    <w:rsid w:val="00A023DA"/>
    <w:rsid w:val="00A1191F"/>
    <w:rsid w:val="00A200FE"/>
    <w:rsid w:val="00A2453B"/>
    <w:rsid w:val="00A42B3B"/>
    <w:rsid w:val="00A44B1A"/>
    <w:rsid w:val="00A4759C"/>
    <w:rsid w:val="00A6382D"/>
    <w:rsid w:val="00A73C41"/>
    <w:rsid w:val="00AA0B87"/>
    <w:rsid w:val="00AA197E"/>
    <w:rsid w:val="00AE1007"/>
    <w:rsid w:val="00AF0549"/>
    <w:rsid w:val="00AF7331"/>
    <w:rsid w:val="00B11407"/>
    <w:rsid w:val="00B15BEC"/>
    <w:rsid w:val="00B16B13"/>
    <w:rsid w:val="00B2059D"/>
    <w:rsid w:val="00B229E5"/>
    <w:rsid w:val="00B23A13"/>
    <w:rsid w:val="00B32A06"/>
    <w:rsid w:val="00B466EE"/>
    <w:rsid w:val="00B57257"/>
    <w:rsid w:val="00B66F8A"/>
    <w:rsid w:val="00B81325"/>
    <w:rsid w:val="00BA3B12"/>
    <w:rsid w:val="00BA6E0A"/>
    <w:rsid w:val="00BC320E"/>
    <w:rsid w:val="00BD009D"/>
    <w:rsid w:val="00BE2C54"/>
    <w:rsid w:val="00BE65ED"/>
    <w:rsid w:val="00BF349C"/>
    <w:rsid w:val="00C04C99"/>
    <w:rsid w:val="00C14B2A"/>
    <w:rsid w:val="00C20CAB"/>
    <w:rsid w:val="00C2503D"/>
    <w:rsid w:val="00C256CC"/>
    <w:rsid w:val="00C345E8"/>
    <w:rsid w:val="00C35580"/>
    <w:rsid w:val="00C41DFA"/>
    <w:rsid w:val="00C51F20"/>
    <w:rsid w:val="00C67F64"/>
    <w:rsid w:val="00C713AA"/>
    <w:rsid w:val="00C83439"/>
    <w:rsid w:val="00C8598A"/>
    <w:rsid w:val="00C90410"/>
    <w:rsid w:val="00C91FE8"/>
    <w:rsid w:val="00CB11A3"/>
    <w:rsid w:val="00CB440D"/>
    <w:rsid w:val="00CC2769"/>
    <w:rsid w:val="00CC5968"/>
    <w:rsid w:val="00CD308C"/>
    <w:rsid w:val="00CD55A7"/>
    <w:rsid w:val="00CE1C6E"/>
    <w:rsid w:val="00D22FE0"/>
    <w:rsid w:val="00D326A6"/>
    <w:rsid w:val="00D57D20"/>
    <w:rsid w:val="00D61B2E"/>
    <w:rsid w:val="00D7250C"/>
    <w:rsid w:val="00D95734"/>
    <w:rsid w:val="00DC5A62"/>
    <w:rsid w:val="00DD23BB"/>
    <w:rsid w:val="00DD7440"/>
    <w:rsid w:val="00DE318D"/>
    <w:rsid w:val="00DE5614"/>
    <w:rsid w:val="00DF5DD1"/>
    <w:rsid w:val="00E02E7E"/>
    <w:rsid w:val="00E10B96"/>
    <w:rsid w:val="00E10FCE"/>
    <w:rsid w:val="00E13F92"/>
    <w:rsid w:val="00E20598"/>
    <w:rsid w:val="00E241DC"/>
    <w:rsid w:val="00E26272"/>
    <w:rsid w:val="00E277AB"/>
    <w:rsid w:val="00E40D8D"/>
    <w:rsid w:val="00E42041"/>
    <w:rsid w:val="00E5102D"/>
    <w:rsid w:val="00E823FE"/>
    <w:rsid w:val="00E827A0"/>
    <w:rsid w:val="00E84F2F"/>
    <w:rsid w:val="00E92BA2"/>
    <w:rsid w:val="00E95CC5"/>
    <w:rsid w:val="00EA2B75"/>
    <w:rsid w:val="00EB10ED"/>
    <w:rsid w:val="00EB44E5"/>
    <w:rsid w:val="00EB5F49"/>
    <w:rsid w:val="00ED0973"/>
    <w:rsid w:val="00ED54B4"/>
    <w:rsid w:val="00EE64BC"/>
    <w:rsid w:val="00EF3A9D"/>
    <w:rsid w:val="00EF6747"/>
    <w:rsid w:val="00F05288"/>
    <w:rsid w:val="00F13DC5"/>
    <w:rsid w:val="00F16007"/>
    <w:rsid w:val="00F17A4F"/>
    <w:rsid w:val="00F31BCB"/>
    <w:rsid w:val="00F32993"/>
    <w:rsid w:val="00F37FBD"/>
    <w:rsid w:val="00F42492"/>
    <w:rsid w:val="00F43C23"/>
    <w:rsid w:val="00F4451C"/>
    <w:rsid w:val="00F50B0F"/>
    <w:rsid w:val="00F53294"/>
    <w:rsid w:val="00F570E2"/>
    <w:rsid w:val="00F807A1"/>
    <w:rsid w:val="00FA1D29"/>
    <w:rsid w:val="00FA464F"/>
    <w:rsid w:val="00FB4B26"/>
    <w:rsid w:val="00FC12BD"/>
    <w:rsid w:val="00FC49CF"/>
    <w:rsid w:val="00FC7236"/>
    <w:rsid w:val="00FD4F84"/>
    <w:rsid w:val="00FE06FC"/>
    <w:rsid w:val="00FE51D9"/>
    <w:rsid w:val="00FF01BE"/>
    <w:rsid w:val="00FF4AB6"/>
    <w:rsid w:val="00FF5A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A42B3B"/>
    <w:pPr>
      <w:widowControl w:val="0"/>
      <w:autoSpaceDE w:val="0"/>
      <w:autoSpaceDN w:val="0"/>
      <w:adjustRightInd w:val="0"/>
    </w:pPr>
    <w:rPr>
      <w:rFonts w:ascii="Times New Roman" w:eastAsia="Times New Roman" w:hAnsi="Times New Roman"/>
      <w:sz w:val="20"/>
      <w:szCs w:val="20"/>
    </w:rPr>
  </w:style>
  <w:style w:type="paragraph" w:styleId="2">
    <w:name w:val="heading 2"/>
    <w:basedOn w:val="a"/>
    <w:link w:val="20"/>
    <w:uiPriority w:val="99"/>
    <w:qFormat/>
    <w:rsid w:val="00A42B3B"/>
    <w:pPr>
      <w:widowControl/>
      <w:autoSpaceDE/>
      <w:autoSpaceDN/>
      <w:adjustRightInd/>
      <w:spacing w:before="100" w:beforeAutospacing="1" w:after="100" w:afterAutospacing="1" w:line="180" w:lineRule="atLeast"/>
      <w:outlineLvl w:val="1"/>
    </w:pPr>
    <w:rPr>
      <w:rFonts w:ascii="Tahoma" w:hAnsi="Tahoma" w:cs="Tahoma"/>
      <w:color w:val="006699"/>
      <w:sz w:val="27"/>
      <w:szCs w:val="27"/>
    </w:rPr>
  </w:style>
  <w:style w:type="paragraph" w:styleId="3">
    <w:name w:val="heading 3"/>
    <w:basedOn w:val="a"/>
    <w:next w:val="a"/>
    <w:link w:val="30"/>
    <w:uiPriority w:val="99"/>
    <w:qFormat/>
    <w:rsid w:val="00A42B3B"/>
    <w:pPr>
      <w:keepNext/>
      <w:spacing w:before="240" w:after="60"/>
      <w:outlineLvl w:val="2"/>
    </w:pPr>
    <w:rPr>
      <w:rFonts w:ascii="Arial" w:hAnsi="Arial" w:cs="Arial"/>
      <w:b/>
      <w:bCs/>
      <w:sz w:val="26"/>
      <w:szCs w:val="26"/>
    </w:rPr>
  </w:style>
  <w:style w:type="paragraph" w:styleId="4">
    <w:name w:val="heading 4"/>
    <w:basedOn w:val="a"/>
    <w:next w:val="a"/>
    <w:link w:val="40"/>
    <w:uiPriority w:val="99"/>
    <w:qFormat/>
    <w:rsid w:val="00A42B3B"/>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9"/>
    <w:locked/>
    <w:rsid w:val="00A42B3B"/>
    <w:rPr>
      <w:rFonts w:ascii="Tahoma" w:hAnsi="Tahoma" w:cs="Tahoma"/>
      <w:color w:val="006699"/>
      <w:sz w:val="27"/>
      <w:szCs w:val="27"/>
      <w:lang w:eastAsia="ru-RU"/>
    </w:rPr>
  </w:style>
  <w:style w:type="character" w:customStyle="1" w:styleId="30">
    <w:name w:val="Заголовок 3 Знак"/>
    <w:basedOn w:val="a0"/>
    <w:link w:val="3"/>
    <w:uiPriority w:val="99"/>
    <w:locked/>
    <w:rsid w:val="00A42B3B"/>
    <w:rPr>
      <w:rFonts w:ascii="Arial" w:hAnsi="Arial" w:cs="Arial"/>
      <w:b/>
      <w:bCs/>
      <w:sz w:val="26"/>
      <w:szCs w:val="26"/>
      <w:lang w:eastAsia="ru-RU"/>
    </w:rPr>
  </w:style>
  <w:style w:type="character" w:customStyle="1" w:styleId="40">
    <w:name w:val="Заголовок 4 Знак"/>
    <w:basedOn w:val="a0"/>
    <w:link w:val="4"/>
    <w:uiPriority w:val="99"/>
    <w:locked/>
    <w:rsid w:val="00A42B3B"/>
    <w:rPr>
      <w:rFonts w:ascii="Times New Roman" w:hAnsi="Times New Roman" w:cs="Times New Roman"/>
      <w:b/>
      <w:bCs/>
      <w:sz w:val="28"/>
      <w:szCs w:val="28"/>
      <w:lang w:eastAsia="ru-RU"/>
    </w:rPr>
  </w:style>
  <w:style w:type="character" w:styleId="a3">
    <w:name w:val="Hyperlink"/>
    <w:basedOn w:val="a0"/>
    <w:uiPriority w:val="99"/>
    <w:rsid w:val="00A42B3B"/>
    <w:rPr>
      <w:color w:val="0000FF"/>
      <w:u w:val="single"/>
    </w:rPr>
  </w:style>
  <w:style w:type="table" w:styleId="a4">
    <w:name w:val="Table Grid"/>
    <w:basedOn w:val="a1"/>
    <w:uiPriority w:val="99"/>
    <w:rsid w:val="00A42B3B"/>
    <w:pPr>
      <w:widowControl w:val="0"/>
      <w:autoSpaceDE w:val="0"/>
      <w:autoSpaceDN w:val="0"/>
      <w:adjustRightInd w:val="0"/>
    </w:pPr>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footer"/>
    <w:basedOn w:val="a"/>
    <w:link w:val="a6"/>
    <w:uiPriority w:val="99"/>
    <w:rsid w:val="00A42B3B"/>
    <w:pPr>
      <w:tabs>
        <w:tab w:val="center" w:pos="4677"/>
        <w:tab w:val="right" w:pos="9355"/>
      </w:tabs>
    </w:pPr>
  </w:style>
  <w:style w:type="character" w:customStyle="1" w:styleId="a6">
    <w:name w:val="Нижний колонтитул Знак"/>
    <w:basedOn w:val="a0"/>
    <w:link w:val="a5"/>
    <w:uiPriority w:val="99"/>
    <w:locked/>
    <w:rsid w:val="00A42B3B"/>
    <w:rPr>
      <w:rFonts w:ascii="Times New Roman" w:hAnsi="Times New Roman" w:cs="Times New Roman"/>
      <w:sz w:val="20"/>
      <w:szCs w:val="20"/>
      <w:lang w:eastAsia="ru-RU"/>
    </w:rPr>
  </w:style>
  <w:style w:type="character" w:styleId="a7">
    <w:name w:val="page number"/>
    <w:basedOn w:val="a0"/>
    <w:uiPriority w:val="99"/>
    <w:rsid w:val="00A42B3B"/>
  </w:style>
  <w:style w:type="paragraph" w:styleId="21">
    <w:name w:val="Body Text Indent 2"/>
    <w:basedOn w:val="a"/>
    <w:link w:val="22"/>
    <w:uiPriority w:val="99"/>
    <w:rsid w:val="00A42B3B"/>
    <w:pPr>
      <w:widowControl/>
      <w:overflowPunct w:val="0"/>
      <w:spacing w:after="120" w:line="480" w:lineRule="auto"/>
      <w:ind w:left="283"/>
      <w:textAlignment w:val="baseline"/>
    </w:pPr>
    <w:rPr>
      <w:sz w:val="24"/>
      <w:szCs w:val="24"/>
    </w:rPr>
  </w:style>
  <w:style w:type="character" w:customStyle="1" w:styleId="22">
    <w:name w:val="Основной текст с отступом 2 Знак"/>
    <w:basedOn w:val="a0"/>
    <w:link w:val="21"/>
    <w:uiPriority w:val="99"/>
    <w:locked/>
    <w:rsid w:val="00A42B3B"/>
    <w:rPr>
      <w:rFonts w:ascii="Times New Roman" w:hAnsi="Times New Roman" w:cs="Times New Roman"/>
      <w:sz w:val="20"/>
      <w:szCs w:val="20"/>
      <w:lang w:eastAsia="ru-RU"/>
    </w:rPr>
  </w:style>
  <w:style w:type="paragraph" w:styleId="HTML">
    <w:name w:val="HTML Preformatted"/>
    <w:basedOn w:val="a"/>
    <w:link w:val="HTML0"/>
    <w:uiPriority w:val="99"/>
    <w:rsid w:val="00A42B3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eastAsia="Calibri" w:hAnsi="Courier New" w:cs="Courier New"/>
      <w:color w:val="000000"/>
    </w:rPr>
  </w:style>
  <w:style w:type="character" w:customStyle="1" w:styleId="HTML0">
    <w:name w:val="Стандартный HTML Знак"/>
    <w:basedOn w:val="a0"/>
    <w:link w:val="HTML"/>
    <w:uiPriority w:val="99"/>
    <w:locked/>
    <w:rsid w:val="00A42B3B"/>
    <w:rPr>
      <w:rFonts w:ascii="Courier New" w:hAnsi="Courier New" w:cs="Courier New"/>
      <w:color w:val="000000"/>
      <w:sz w:val="20"/>
      <w:szCs w:val="20"/>
      <w:lang w:eastAsia="ru-RU"/>
    </w:rPr>
  </w:style>
  <w:style w:type="character" w:customStyle="1" w:styleId="31">
    <w:name w:val="Основной текст с отступом 3 Знак"/>
    <w:basedOn w:val="a0"/>
    <w:link w:val="32"/>
    <w:uiPriority w:val="99"/>
    <w:locked/>
    <w:rsid w:val="00A42B3B"/>
    <w:rPr>
      <w:sz w:val="16"/>
      <w:szCs w:val="16"/>
      <w:lang w:eastAsia="ru-RU"/>
    </w:rPr>
  </w:style>
  <w:style w:type="paragraph" w:styleId="32">
    <w:name w:val="Body Text Indent 3"/>
    <w:basedOn w:val="a"/>
    <w:link w:val="31"/>
    <w:uiPriority w:val="99"/>
    <w:rsid w:val="00A42B3B"/>
    <w:pPr>
      <w:widowControl/>
      <w:autoSpaceDE/>
      <w:autoSpaceDN/>
      <w:adjustRightInd/>
      <w:spacing w:after="120"/>
      <w:ind w:left="283"/>
    </w:pPr>
    <w:rPr>
      <w:rFonts w:ascii="Calibri" w:eastAsia="Calibri" w:hAnsi="Calibri" w:cs="Calibri"/>
      <w:sz w:val="16"/>
      <w:szCs w:val="16"/>
    </w:rPr>
  </w:style>
  <w:style w:type="character" w:customStyle="1" w:styleId="BodyTextIndent3Char1">
    <w:name w:val="Body Text Indent 3 Char1"/>
    <w:basedOn w:val="a0"/>
    <w:uiPriority w:val="99"/>
    <w:semiHidden/>
    <w:locked/>
    <w:rsid w:val="008A11A8"/>
    <w:rPr>
      <w:rFonts w:ascii="Times New Roman" w:hAnsi="Times New Roman" w:cs="Times New Roman"/>
      <w:sz w:val="16"/>
      <w:szCs w:val="16"/>
    </w:rPr>
  </w:style>
  <w:style w:type="character" w:customStyle="1" w:styleId="310">
    <w:name w:val="Основной текст с отступом 3 Знак1"/>
    <w:basedOn w:val="a0"/>
    <w:uiPriority w:val="99"/>
    <w:semiHidden/>
    <w:rsid w:val="00A42B3B"/>
    <w:rPr>
      <w:rFonts w:ascii="Times New Roman" w:hAnsi="Times New Roman" w:cs="Times New Roman"/>
      <w:sz w:val="16"/>
      <w:szCs w:val="16"/>
      <w:lang w:eastAsia="ru-RU"/>
    </w:rPr>
  </w:style>
  <w:style w:type="paragraph" w:styleId="a8">
    <w:name w:val="Body Text Indent"/>
    <w:basedOn w:val="a"/>
    <w:link w:val="a9"/>
    <w:uiPriority w:val="99"/>
    <w:rsid w:val="00A42B3B"/>
    <w:pPr>
      <w:spacing w:after="120"/>
      <w:ind w:left="283"/>
    </w:pPr>
  </w:style>
  <w:style w:type="character" w:customStyle="1" w:styleId="a9">
    <w:name w:val="Основной текст с отступом Знак"/>
    <w:basedOn w:val="a0"/>
    <w:link w:val="a8"/>
    <w:uiPriority w:val="99"/>
    <w:locked/>
    <w:rsid w:val="00A42B3B"/>
    <w:rPr>
      <w:rFonts w:ascii="Times New Roman" w:hAnsi="Times New Roman" w:cs="Times New Roman"/>
      <w:sz w:val="20"/>
      <w:szCs w:val="20"/>
      <w:lang w:eastAsia="ru-RU"/>
    </w:rPr>
  </w:style>
  <w:style w:type="paragraph" w:customStyle="1" w:styleId="textsubtitle">
    <w:name w:val="textsubtitle"/>
    <w:basedOn w:val="a"/>
    <w:uiPriority w:val="99"/>
    <w:rsid w:val="00A42B3B"/>
    <w:pPr>
      <w:widowControl/>
      <w:autoSpaceDE/>
      <w:autoSpaceDN/>
      <w:adjustRightInd/>
      <w:spacing w:before="180" w:after="150"/>
      <w:ind w:left="210" w:right="60"/>
    </w:pPr>
    <w:rPr>
      <w:rFonts w:ascii="Arial" w:hAnsi="Arial" w:cs="Arial"/>
      <w:b/>
      <w:bCs/>
      <w:i/>
      <w:iCs/>
      <w:color w:val="5281A1"/>
    </w:rPr>
  </w:style>
  <w:style w:type="paragraph" w:customStyle="1" w:styleId="textcolumn">
    <w:name w:val="textcolumn"/>
    <w:basedOn w:val="a"/>
    <w:uiPriority w:val="99"/>
    <w:rsid w:val="00A42B3B"/>
    <w:pPr>
      <w:widowControl/>
      <w:autoSpaceDE/>
      <w:autoSpaceDN/>
      <w:adjustRightInd/>
      <w:spacing w:before="75"/>
      <w:ind w:left="60" w:right="60"/>
    </w:pPr>
    <w:rPr>
      <w:rFonts w:ascii="Verdana" w:hAnsi="Verdana" w:cs="Verdana"/>
      <w:color w:val="023171"/>
      <w:sz w:val="18"/>
      <w:szCs w:val="18"/>
    </w:rPr>
  </w:style>
  <w:style w:type="paragraph" w:styleId="aa">
    <w:name w:val="Normal (Web)"/>
    <w:basedOn w:val="a"/>
    <w:uiPriority w:val="99"/>
    <w:rsid w:val="00A42B3B"/>
    <w:pPr>
      <w:widowControl/>
      <w:autoSpaceDE/>
      <w:autoSpaceDN/>
      <w:adjustRightInd/>
      <w:spacing w:before="100" w:beforeAutospacing="1" w:after="100" w:afterAutospacing="1"/>
    </w:pPr>
    <w:rPr>
      <w:sz w:val="24"/>
      <w:szCs w:val="24"/>
    </w:rPr>
  </w:style>
  <w:style w:type="paragraph" w:styleId="ab">
    <w:name w:val="List Paragraph"/>
    <w:basedOn w:val="a"/>
    <w:uiPriority w:val="99"/>
    <w:qFormat/>
    <w:rsid w:val="00A42B3B"/>
    <w:pPr>
      <w:widowControl/>
      <w:autoSpaceDE/>
      <w:autoSpaceDN/>
      <w:adjustRightInd/>
      <w:spacing w:after="200" w:line="276" w:lineRule="auto"/>
      <w:ind w:left="720"/>
    </w:pPr>
    <w:rPr>
      <w:rFonts w:ascii="Calibri" w:hAnsi="Calibri" w:cs="Calibri"/>
      <w:sz w:val="22"/>
      <w:szCs w:val="22"/>
    </w:rPr>
  </w:style>
  <w:style w:type="character" w:styleId="ac">
    <w:name w:val="Strong"/>
    <w:basedOn w:val="a0"/>
    <w:uiPriority w:val="99"/>
    <w:qFormat/>
    <w:rsid w:val="00A42B3B"/>
    <w:rPr>
      <w:b/>
      <w:bCs/>
    </w:rPr>
  </w:style>
  <w:style w:type="paragraph" w:styleId="ad">
    <w:name w:val="Body Text"/>
    <w:basedOn w:val="a"/>
    <w:link w:val="ae"/>
    <w:uiPriority w:val="99"/>
    <w:rsid w:val="00A42B3B"/>
    <w:pPr>
      <w:spacing w:after="120"/>
    </w:pPr>
  </w:style>
  <w:style w:type="character" w:customStyle="1" w:styleId="ae">
    <w:name w:val="Основной текст Знак"/>
    <w:basedOn w:val="a0"/>
    <w:link w:val="ad"/>
    <w:uiPriority w:val="99"/>
    <w:locked/>
    <w:rsid w:val="00A42B3B"/>
    <w:rPr>
      <w:rFonts w:ascii="Times New Roman" w:hAnsi="Times New Roman" w:cs="Times New Roman"/>
      <w:sz w:val="20"/>
      <w:szCs w:val="20"/>
      <w:lang w:eastAsia="ru-RU"/>
    </w:rPr>
  </w:style>
  <w:style w:type="paragraph" w:customStyle="1" w:styleId="Normal1">
    <w:name w:val="Normal1"/>
    <w:uiPriority w:val="99"/>
    <w:rsid w:val="00A42B3B"/>
    <w:pPr>
      <w:widowControl w:val="0"/>
      <w:snapToGrid w:val="0"/>
    </w:pPr>
    <w:rPr>
      <w:rFonts w:ascii="Arial" w:eastAsia="Times New Roman" w:hAnsi="Arial" w:cs="Arial"/>
      <w:sz w:val="20"/>
      <w:szCs w:val="20"/>
    </w:rPr>
  </w:style>
  <w:style w:type="paragraph" w:customStyle="1" w:styleId="ConsPlusNonformat">
    <w:name w:val="ConsPlusNonformat"/>
    <w:uiPriority w:val="99"/>
    <w:rsid w:val="00A42B3B"/>
    <w:pPr>
      <w:widowControl w:val="0"/>
      <w:autoSpaceDE w:val="0"/>
      <w:autoSpaceDN w:val="0"/>
      <w:adjustRightInd w:val="0"/>
    </w:pPr>
    <w:rPr>
      <w:rFonts w:ascii="Courier New" w:eastAsia="Times New Roman" w:hAnsi="Courier New" w:cs="Courier New"/>
      <w:sz w:val="20"/>
      <w:szCs w:val="20"/>
    </w:rPr>
  </w:style>
  <w:style w:type="paragraph" w:styleId="23">
    <w:name w:val="List 2"/>
    <w:basedOn w:val="a"/>
    <w:uiPriority w:val="99"/>
    <w:rsid w:val="00A42B3B"/>
    <w:pPr>
      <w:spacing w:line="278" w:lineRule="auto"/>
      <w:ind w:left="566" w:hanging="283"/>
    </w:pPr>
  </w:style>
  <w:style w:type="paragraph" w:styleId="24">
    <w:name w:val="Body Text 2"/>
    <w:basedOn w:val="a"/>
    <w:link w:val="25"/>
    <w:uiPriority w:val="99"/>
    <w:rsid w:val="00A42B3B"/>
    <w:pPr>
      <w:widowControl/>
      <w:autoSpaceDE/>
      <w:autoSpaceDN/>
      <w:adjustRightInd/>
      <w:spacing w:after="120" w:line="480" w:lineRule="auto"/>
    </w:pPr>
    <w:rPr>
      <w:sz w:val="24"/>
      <w:szCs w:val="24"/>
    </w:rPr>
  </w:style>
  <w:style w:type="character" w:customStyle="1" w:styleId="25">
    <w:name w:val="Основной текст 2 Знак"/>
    <w:basedOn w:val="a0"/>
    <w:link w:val="24"/>
    <w:uiPriority w:val="99"/>
    <w:locked/>
    <w:rsid w:val="00A42B3B"/>
    <w:rPr>
      <w:rFonts w:ascii="Times New Roman" w:hAnsi="Times New Roman" w:cs="Times New Roman"/>
      <w:sz w:val="24"/>
      <w:szCs w:val="24"/>
      <w:lang w:eastAsia="ru-RU"/>
    </w:rPr>
  </w:style>
  <w:style w:type="paragraph" w:styleId="af">
    <w:name w:val="Title"/>
    <w:basedOn w:val="a"/>
    <w:link w:val="af0"/>
    <w:uiPriority w:val="99"/>
    <w:qFormat/>
    <w:rsid w:val="00A42B3B"/>
    <w:pPr>
      <w:widowControl/>
      <w:autoSpaceDE/>
      <w:autoSpaceDN/>
      <w:adjustRightInd/>
      <w:jc w:val="center"/>
    </w:pPr>
    <w:rPr>
      <w:b/>
      <w:bCs/>
      <w:sz w:val="28"/>
      <w:szCs w:val="28"/>
    </w:rPr>
  </w:style>
  <w:style w:type="character" w:customStyle="1" w:styleId="af0">
    <w:name w:val="Название Знак"/>
    <w:basedOn w:val="a0"/>
    <w:link w:val="af"/>
    <w:uiPriority w:val="99"/>
    <w:locked/>
    <w:rsid w:val="00A42B3B"/>
    <w:rPr>
      <w:rFonts w:ascii="Times New Roman" w:hAnsi="Times New Roman" w:cs="Times New Roman"/>
      <w:b/>
      <w:bCs/>
      <w:sz w:val="24"/>
      <w:szCs w:val="24"/>
      <w:lang w:eastAsia="ru-RU"/>
    </w:rPr>
  </w:style>
  <w:style w:type="paragraph" w:customStyle="1" w:styleId="newthingtext">
    <w:name w:val="new_thing_text"/>
    <w:basedOn w:val="a"/>
    <w:uiPriority w:val="99"/>
    <w:rsid w:val="00A42B3B"/>
    <w:pPr>
      <w:widowControl/>
      <w:autoSpaceDE/>
      <w:autoSpaceDN/>
      <w:adjustRightInd/>
      <w:spacing w:before="100" w:beforeAutospacing="1" w:after="100" w:afterAutospacing="1"/>
    </w:pPr>
    <w:rPr>
      <w:rFonts w:ascii="Arial" w:hAnsi="Arial" w:cs="Arial"/>
      <w:color w:val="333333"/>
      <w:sz w:val="18"/>
      <w:szCs w:val="18"/>
    </w:rPr>
  </w:style>
  <w:style w:type="paragraph" w:customStyle="1" w:styleId="Default">
    <w:name w:val="Default"/>
    <w:uiPriority w:val="99"/>
    <w:rsid w:val="00A42B3B"/>
    <w:pPr>
      <w:autoSpaceDE w:val="0"/>
      <w:autoSpaceDN w:val="0"/>
      <w:adjustRightInd w:val="0"/>
    </w:pPr>
    <w:rPr>
      <w:rFonts w:ascii="Times New Roman" w:eastAsia="Times New Roman" w:hAnsi="Times New Roman"/>
      <w:color w:val="000000"/>
      <w:sz w:val="24"/>
      <w:szCs w:val="24"/>
    </w:rPr>
  </w:style>
  <w:style w:type="paragraph" w:styleId="af1">
    <w:name w:val="No Spacing"/>
    <w:uiPriority w:val="99"/>
    <w:qFormat/>
    <w:rsid w:val="00A42B3B"/>
    <w:rPr>
      <w:rFonts w:eastAsia="Times New Roman" w:cs="Calibri"/>
      <w:lang w:eastAsia="en-US"/>
    </w:rPr>
  </w:style>
  <w:style w:type="paragraph" w:styleId="af2">
    <w:name w:val="Balloon Text"/>
    <w:basedOn w:val="a"/>
    <w:link w:val="af3"/>
    <w:uiPriority w:val="99"/>
    <w:semiHidden/>
    <w:rsid w:val="00A42B3B"/>
    <w:rPr>
      <w:rFonts w:ascii="Tahoma" w:hAnsi="Tahoma" w:cs="Tahoma"/>
      <w:sz w:val="16"/>
      <w:szCs w:val="16"/>
    </w:rPr>
  </w:style>
  <w:style w:type="character" w:customStyle="1" w:styleId="af3">
    <w:name w:val="Текст выноски Знак"/>
    <w:basedOn w:val="a0"/>
    <w:link w:val="af2"/>
    <w:uiPriority w:val="99"/>
    <w:semiHidden/>
    <w:locked/>
    <w:rsid w:val="00A42B3B"/>
    <w:rPr>
      <w:rFonts w:ascii="Tahoma" w:hAnsi="Tahoma" w:cs="Tahoma"/>
      <w:sz w:val="16"/>
      <w:szCs w:val="16"/>
      <w:lang w:eastAsia="ru-RU"/>
    </w:rPr>
  </w:style>
  <w:style w:type="character" w:styleId="af4">
    <w:name w:val="Emphasis"/>
    <w:basedOn w:val="a0"/>
    <w:uiPriority w:val="99"/>
    <w:qFormat/>
    <w:rsid w:val="00B11407"/>
    <w:rPr>
      <w:i/>
      <w:iCs/>
    </w:rPr>
  </w:style>
  <w:style w:type="paragraph" w:customStyle="1" w:styleId="1">
    <w:name w:val="Абзац списка1"/>
    <w:basedOn w:val="a"/>
    <w:uiPriority w:val="99"/>
    <w:rsid w:val="00A200FE"/>
    <w:pPr>
      <w:widowControl/>
      <w:autoSpaceDE/>
      <w:autoSpaceDN/>
      <w:adjustRightInd/>
      <w:spacing w:after="200" w:line="276" w:lineRule="auto"/>
      <w:ind w:left="720"/>
    </w:pPr>
    <w:rPr>
      <w:rFonts w:ascii="Cambria" w:eastAsia="Calibri" w:hAnsi="Cambria" w:cs="Cambria"/>
      <w:sz w:val="22"/>
      <w:szCs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A42B3B"/>
    <w:pPr>
      <w:widowControl w:val="0"/>
      <w:autoSpaceDE w:val="0"/>
      <w:autoSpaceDN w:val="0"/>
      <w:adjustRightInd w:val="0"/>
    </w:pPr>
    <w:rPr>
      <w:rFonts w:ascii="Times New Roman" w:eastAsia="Times New Roman" w:hAnsi="Times New Roman"/>
      <w:sz w:val="20"/>
      <w:szCs w:val="20"/>
    </w:rPr>
  </w:style>
  <w:style w:type="paragraph" w:styleId="2">
    <w:name w:val="heading 2"/>
    <w:basedOn w:val="a"/>
    <w:link w:val="20"/>
    <w:uiPriority w:val="99"/>
    <w:qFormat/>
    <w:rsid w:val="00A42B3B"/>
    <w:pPr>
      <w:widowControl/>
      <w:autoSpaceDE/>
      <w:autoSpaceDN/>
      <w:adjustRightInd/>
      <w:spacing w:before="100" w:beforeAutospacing="1" w:after="100" w:afterAutospacing="1" w:line="180" w:lineRule="atLeast"/>
      <w:outlineLvl w:val="1"/>
    </w:pPr>
    <w:rPr>
      <w:rFonts w:ascii="Tahoma" w:hAnsi="Tahoma" w:cs="Tahoma"/>
      <w:color w:val="006699"/>
      <w:sz w:val="27"/>
      <w:szCs w:val="27"/>
    </w:rPr>
  </w:style>
  <w:style w:type="paragraph" w:styleId="3">
    <w:name w:val="heading 3"/>
    <w:basedOn w:val="a"/>
    <w:next w:val="a"/>
    <w:link w:val="30"/>
    <w:uiPriority w:val="99"/>
    <w:qFormat/>
    <w:rsid w:val="00A42B3B"/>
    <w:pPr>
      <w:keepNext/>
      <w:spacing w:before="240" w:after="60"/>
      <w:outlineLvl w:val="2"/>
    </w:pPr>
    <w:rPr>
      <w:rFonts w:ascii="Arial" w:hAnsi="Arial" w:cs="Arial"/>
      <w:b/>
      <w:bCs/>
      <w:sz w:val="26"/>
      <w:szCs w:val="26"/>
    </w:rPr>
  </w:style>
  <w:style w:type="paragraph" w:styleId="4">
    <w:name w:val="heading 4"/>
    <w:basedOn w:val="a"/>
    <w:next w:val="a"/>
    <w:link w:val="40"/>
    <w:uiPriority w:val="99"/>
    <w:qFormat/>
    <w:rsid w:val="00A42B3B"/>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9"/>
    <w:locked/>
    <w:rsid w:val="00A42B3B"/>
    <w:rPr>
      <w:rFonts w:ascii="Tahoma" w:hAnsi="Tahoma" w:cs="Tahoma"/>
      <w:color w:val="006699"/>
      <w:sz w:val="27"/>
      <w:szCs w:val="27"/>
      <w:lang w:eastAsia="ru-RU"/>
    </w:rPr>
  </w:style>
  <w:style w:type="character" w:customStyle="1" w:styleId="30">
    <w:name w:val="Заголовок 3 Знак"/>
    <w:basedOn w:val="a0"/>
    <w:link w:val="3"/>
    <w:uiPriority w:val="99"/>
    <w:locked/>
    <w:rsid w:val="00A42B3B"/>
    <w:rPr>
      <w:rFonts w:ascii="Arial" w:hAnsi="Arial" w:cs="Arial"/>
      <w:b/>
      <w:bCs/>
      <w:sz w:val="26"/>
      <w:szCs w:val="26"/>
      <w:lang w:eastAsia="ru-RU"/>
    </w:rPr>
  </w:style>
  <w:style w:type="character" w:customStyle="1" w:styleId="40">
    <w:name w:val="Заголовок 4 Знак"/>
    <w:basedOn w:val="a0"/>
    <w:link w:val="4"/>
    <w:uiPriority w:val="99"/>
    <w:locked/>
    <w:rsid w:val="00A42B3B"/>
    <w:rPr>
      <w:rFonts w:ascii="Times New Roman" w:hAnsi="Times New Roman" w:cs="Times New Roman"/>
      <w:b/>
      <w:bCs/>
      <w:sz w:val="28"/>
      <w:szCs w:val="28"/>
      <w:lang w:eastAsia="ru-RU"/>
    </w:rPr>
  </w:style>
  <w:style w:type="character" w:styleId="a3">
    <w:name w:val="Hyperlink"/>
    <w:basedOn w:val="a0"/>
    <w:uiPriority w:val="99"/>
    <w:rsid w:val="00A42B3B"/>
    <w:rPr>
      <w:color w:val="0000FF"/>
      <w:u w:val="single"/>
    </w:rPr>
  </w:style>
  <w:style w:type="table" w:styleId="a4">
    <w:name w:val="Table Grid"/>
    <w:basedOn w:val="a1"/>
    <w:uiPriority w:val="99"/>
    <w:rsid w:val="00A42B3B"/>
    <w:pPr>
      <w:widowControl w:val="0"/>
      <w:autoSpaceDE w:val="0"/>
      <w:autoSpaceDN w:val="0"/>
      <w:adjustRightInd w:val="0"/>
    </w:pPr>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footer"/>
    <w:basedOn w:val="a"/>
    <w:link w:val="a6"/>
    <w:uiPriority w:val="99"/>
    <w:rsid w:val="00A42B3B"/>
    <w:pPr>
      <w:tabs>
        <w:tab w:val="center" w:pos="4677"/>
        <w:tab w:val="right" w:pos="9355"/>
      </w:tabs>
    </w:pPr>
  </w:style>
  <w:style w:type="character" w:customStyle="1" w:styleId="a6">
    <w:name w:val="Нижний колонтитул Знак"/>
    <w:basedOn w:val="a0"/>
    <w:link w:val="a5"/>
    <w:uiPriority w:val="99"/>
    <w:locked/>
    <w:rsid w:val="00A42B3B"/>
    <w:rPr>
      <w:rFonts w:ascii="Times New Roman" w:hAnsi="Times New Roman" w:cs="Times New Roman"/>
      <w:sz w:val="20"/>
      <w:szCs w:val="20"/>
      <w:lang w:eastAsia="ru-RU"/>
    </w:rPr>
  </w:style>
  <w:style w:type="character" w:styleId="a7">
    <w:name w:val="page number"/>
    <w:basedOn w:val="a0"/>
    <w:uiPriority w:val="99"/>
    <w:rsid w:val="00A42B3B"/>
  </w:style>
  <w:style w:type="paragraph" w:styleId="21">
    <w:name w:val="Body Text Indent 2"/>
    <w:basedOn w:val="a"/>
    <w:link w:val="22"/>
    <w:uiPriority w:val="99"/>
    <w:rsid w:val="00A42B3B"/>
    <w:pPr>
      <w:widowControl/>
      <w:overflowPunct w:val="0"/>
      <w:spacing w:after="120" w:line="480" w:lineRule="auto"/>
      <w:ind w:left="283"/>
      <w:textAlignment w:val="baseline"/>
    </w:pPr>
    <w:rPr>
      <w:sz w:val="24"/>
      <w:szCs w:val="24"/>
    </w:rPr>
  </w:style>
  <w:style w:type="character" w:customStyle="1" w:styleId="22">
    <w:name w:val="Основной текст с отступом 2 Знак"/>
    <w:basedOn w:val="a0"/>
    <w:link w:val="21"/>
    <w:uiPriority w:val="99"/>
    <w:locked/>
    <w:rsid w:val="00A42B3B"/>
    <w:rPr>
      <w:rFonts w:ascii="Times New Roman" w:hAnsi="Times New Roman" w:cs="Times New Roman"/>
      <w:sz w:val="20"/>
      <w:szCs w:val="20"/>
      <w:lang w:eastAsia="ru-RU"/>
    </w:rPr>
  </w:style>
  <w:style w:type="paragraph" w:styleId="HTML">
    <w:name w:val="HTML Preformatted"/>
    <w:basedOn w:val="a"/>
    <w:link w:val="HTML0"/>
    <w:uiPriority w:val="99"/>
    <w:rsid w:val="00A42B3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eastAsia="Calibri" w:hAnsi="Courier New" w:cs="Courier New"/>
      <w:color w:val="000000"/>
    </w:rPr>
  </w:style>
  <w:style w:type="character" w:customStyle="1" w:styleId="HTML0">
    <w:name w:val="Стандартный HTML Знак"/>
    <w:basedOn w:val="a0"/>
    <w:link w:val="HTML"/>
    <w:uiPriority w:val="99"/>
    <w:locked/>
    <w:rsid w:val="00A42B3B"/>
    <w:rPr>
      <w:rFonts w:ascii="Courier New" w:hAnsi="Courier New" w:cs="Courier New"/>
      <w:color w:val="000000"/>
      <w:sz w:val="20"/>
      <w:szCs w:val="20"/>
      <w:lang w:eastAsia="ru-RU"/>
    </w:rPr>
  </w:style>
  <w:style w:type="character" w:customStyle="1" w:styleId="31">
    <w:name w:val="Основной текст с отступом 3 Знак"/>
    <w:basedOn w:val="a0"/>
    <w:link w:val="32"/>
    <w:uiPriority w:val="99"/>
    <w:locked/>
    <w:rsid w:val="00A42B3B"/>
    <w:rPr>
      <w:sz w:val="16"/>
      <w:szCs w:val="16"/>
      <w:lang w:eastAsia="ru-RU"/>
    </w:rPr>
  </w:style>
  <w:style w:type="paragraph" w:styleId="32">
    <w:name w:val="Body Text Indent 3"/>
    <w:basedOn w:val="a"/>
    <w:link w:val="31"/>
    <w:uiPriority w:val="99"/>
    <w:rsid w:val="00A42B3B"/>
    <w:pPr>
      <w:widowControl/>
      <w:autoSpaceDE/>
      <w:autoSpaceDN/>
      <w:adjustRightInd/>
      <w:spacing w:after="120"/>
      <w:ind w:left="283"/>
    </w:pPr>
    <w:rPr>
      <w:rFonts w:ascii="Calibri" w:eastAsia="Calibri" w:hAnsi="Calibri" w:cs="Calibri"/>
      <w:sz w:val="16"/>
      <w:szCs w:val="16"/>
    </w:rPr>
  </w:style>
  <w:style w:type="character" w:customStyle="1" w:styleId="BodyTextIndent3Char1">
    <w:name w:val="Body Text Indent 3 Char1"/>
    <w:basedOn w:val="a0"/>
    <w:uiPriority w:val="99"/>
    <w:semiHidden/>
    <w:locked/>
    <w:rsid w:val="008A11A8"/>
    <w:rPr>
      <w:rFonts w:ascii="Times New Roman" w:hAnsi="Times New Roman" w:cs="Times New Roman"/>
      <w:sz w:val="16"/>
      <w:szCs w:val="16"/>
    </w:rPr>
  </w:style>
  <w:style w:type="character" w:customStyle="1" w:styleId="310">
    <w:name w:val="Основной текст с отступом 3 Знак1"/>
    <w:basedOn w:val="a0"/>
    <w:uiPriority w:val="99"/>
    <w:semiHidden/>
    <w:rsid w:val="00A42B3B"/>
    <w:rPr>
      <w:rFonts w:ascii="Times New Roman" w:hAnsi="Times New Roman" w:cs="Times New Roman"/>
      <w:sz w:val="16"/>
      <w:szCs w:val="16"/>
      <w:lang w:eastAsia="ru-RU"/>
    </w:rPr>
  </w:style>
  <w:style w:type="paragraph" w:styleId="a8">
    <w:name w:val="Body Text Indent"/>
    <w:basedOn w:val="a"/>
    <w:link w:val="a9"/>
    <w:uiPriority w:val="99"/>
    <w:rsid w:val="00A42B3B"/>
    <w:pPr>
      <w:spacing w:after="120"/>
      <w:ind w:left="283"/>
    </w:pPr>
  </w:style>
  <w:style w:type="character" w:customStyle="1" w:styleId="a9">
    <w:name w:val="Основной текст с отступом Знак"/>
    <w:basedOn w:val="a0"/>
    <w:link w:val="a8"/>
    <w:uiPriority w:val="99"/>
    <w:locked/>
    <w:rsid w:val="00A42B3B"/>
    <w:rPr>
      <w:rFonts w:ascii="Times New Roman" w:hAnsi="Times New Roman" w:cs="Times New Roman"/>
      <w:sz w:val="20"/>
      <w:szCs w:val="20"/>
      <w:lang w:eastAsia="ru-RU"/>
    </w:rPr>
  </w:style>
  <w:style w:type="paragraph" w:customStyle="1" w:styleId="textsubtitle">
    <w:name w:val="textsubtitle"/>
    <w:basedOn w:val="a"/>
    <w:uiPriority w:val="99"/>
    <w:rsid w:val="00A42B3B"/>
    <w:pPr>
      <w:widowControl/>
      <w:autoSpaceDE/>
      <w:autoSpaceDN/>
      <w:adjustRightInd/>
      <w:spacing w:before="180" w:after="150"/>
      <w:ind w:left="210" w:right="60"/>
    </w:pPr>
    <w:rPr>
      <w:rFonts w:ascii="Arial" w:hAnsi="Arial" w:cs="Arial"/>
      <w:b/>
      <w:bCs/>
      <w:i/>
      <w:iCs/>
      <w:color w:val="5281A1"/>
    </w:rPr>
  </w:style>
  <w:style w:type="paragraph" w:customStyle="1" w:styleId="textcolumn">
    <w:name w:val="textcolumn"/>
    <w:basedOn w:val="a"/>
    <w:uiPriority w:val="99"/>
    <w:rsid w:val="00A42B3B"/>
    <w:pPr>
      <w:widowControl/>
      <w:autoSpaceDE/>
      <w:autoSpaceDN/>
      <w:adjustRightInd/>
      <w:spacing w:before="75"/>
      <w:ind w:left="60" w:right="60"/>
    </w:pPr>
    <w:rPr>
      <w:rFonts w:ascii="Verdana" w:hAnsi="Verdana" w:cs="Verdana"/>
      <w:color w:val="023171"/>
      <w:sz w:val="18"/>
      <w:szCs w:val="18"/>
    </w:rPr>
  </w:style>
  <w:style w:type="paragraph" w:styleId="aa">
    <w:name w:val="Normal (Web)"/>
    <w:basedOn w:val="a"/>
    <w:uiPriority w:val="99"/>
    <w:rsid w:val="00A42B3B"/>
    <w:pPr>
      <w:widowControl/>
      <w:autoSpaceDE/>
      <w:autoSpaceDN/>
      <w:adjustRightInd/>
      <w:spacing w:before="100" w:beforeAutospacing="1" w:after="100" w:afterAutospacing="1"/>
    </w:pPr>
    <w:rPr>
      <w:sz w:val="24"/>
      <w:szCs w:val="24"/>
    </w:rPr>
  </w:style>
  <w:style w:type="paragraph" w:styleId="ab">
    <w:name w:val="List Paragraph"/>
    <w:basedOn w:val="a"/>
    <w:uiPriority w:val="99"/>
    <w:qFormat/>
    <w:rsid w:val="00A42B3B"/>
    <w:pPr>
      <w:widowControl/>
      <w:autoSpaceDE/>
      <w:autoSpaceDN/>
      <w:adjustRightInd/>
      <w:spacing w:after="200" w:line="276" w:lineRule="auto"/>
      <w:ind w:left="720"/>
    </w:pPr>
    <w:rPr>
      <w:rFonts w:ascii="Calibri" w:hAnsi="Calibri" w:cs="Calibri"/>
      <w:sz w:val="22"/>
      <w:szCs w:val="22"/>
    </w:rPr>
  </w:style>
  <w:style w:type="character" w:styleId="ac">
    <w:name w:val="Strong"/>
    <w:basedOn w:val="a0"/>
    <w:uiPriority w:val="99"/>
    <w:qFormat/>
    <w:rsid w:val="00A42B3B"/>
    <w:rPr>
      <w:b/>
      <w:bCs/>
    </w:rPr>
  </w:style>
  <w:style w:type="paragraph" w:styleId="ad">
    <w:name w:val="Body Text"/>
    <w:basedOn w:val="a"/>
    <w:link w:val="ae"/>
    <w:uiPriority w:val="99"/>
    <w:rsid w:val="00A42B3B"/>
    <w:pPr>
      <w:spacing w:after="120"/>
    </w:pPr>
  </w:style>
  <w:style w:type="character" w:customStyle="1" w:styleId="ae">
    <w:name w:val="Основной текст Знак"/>
    <w:basedOn w:val="a0"/>
    <w:link w:val="ad"/>
    <w:uiPriority w:val="99"/>
    <w:locked/>
    <w:rsid w:val="00A42B3B"/>
    <w:rPr>
      <w:rFonts w:ascii="Times New Roman" w:hAnsi="Times New Roman" w:cs="Times New Roman"/>
      <w:sz w:val="20"/>
      <w:szCs w:val="20"/>
      <w:lang w:eastAsia="ru-RU"/>
    </w:rPr>
  </w:style>
  <w:style w:type="paragraph" w:customStyle="1" w:styleId="Normal1">
    <w:name w:val="Normal1"/>
    <w:uiPriority w:val="99"/>
    <w:rsid w:val="00A42B3B"/>
    <w:pPr>
      <w:widowControl w:val="0"/>
      <w:snapToGrid w:val="0"/>
    </w:pPr>
    <w:rPr>
      <w:rFonts w:ascii="Arial" w:eastAsia="Times New Roman" w:hAnsi="Arial" w:cs="Arial"/>
      <w:sz w:val="20"/>
      <w:szCs w:val="20"/>
    </w:rPr>
  </w:style>
  <w:style w:type="paragraph" w:customStyle="1" w:styleId="ConsPlusNonformat">
    <w:name w:val="ConsPlusNonformat"/>
    <w:uiPriority w:val="99"/>
    <w:rsid w:val="00A42B3B"/>
    <w:pPr>
      <w:widowControl w:val="0"/>
      <w:autoSpaceDE w:val="0"/>
      <w:autoSpaceDN w:val="0"/>
      <w:adjustRightInd w:val="0"/>
    </w:pPr>
    <w:rPr>
      <w:rFonts w:ascii="Courier New" w:eastAsia="Times New Roman" w:hAnsi="Courier New" w:cs="Courier New"/>
      <w:sz w:val="20"/>
      <w:szCs w:val="20"/>
    </w:rPr>
  </w:style>
  <w:style w:type="paragraph" w:styleId="23">
    <w:name w:val="List 2"/>
    <w:basedOn w:val="a"/>
    <w:uiPriority w:val="99"/>
    <w:rsid w:val="00A42B3B"/>
    <w:pPr>
      <w:spacing w:line="278" w:lineRule="auto"/>
      <w:ind w:left="566" w:hanging="283"/>
    </w:pPr>
  </w:style>
  <w:style w:type="paragraph" w:styleId="24">
    <w:name w:val="Body Text 2"/>
    <w:basedOn w:val="a"/>
    <w:link w:val="25"/>
    <w:uiPriority w:val="99"/>
    <w:rsid w:val="00A42B3B"/>
    <w:pPr>
      <w:widowControl/>
      <w:autoSpaceDE/>
      <w:autoSpaceDN/>
      <w:adjustRightInd/>
      <w:spacing w:after="120" w:line="480" w:lineRule="auto"/>
    </w:pPr>
    <w:rPr>
      <w:sz w:val="24"/>
      <w:szCs w:val="24"/>
    </w:rPr>
  </w:style>
  <w:style w:type="character" w:customStyle="1" w:styleId="25">
    <w:name w:val="Основной текст 2 Знак"/>
    <w:basedOn w:val="a0"/>
    <w:link w:val="24"/>
    <w:uiPriority w:val="99"/>
    <w:locked/>
    <w:rsid w:val="00A42B3B"/>
    <w:rPr>
      <w:rFonts w:ascii="Times New Roman" w:hAnsi="Times New Roman" w:cs="Times New Roman"/>
      <w:sz w:val="24"/>
      <w:szCs w:val="24"/>
      <w:lang w:eastAsia="ru-RU"/>
    </w:rPr>
  </w:style>
  <w:style w:type="paragraph" w:styleId="af">
    <w:name w:val="Title"/>
    <w:basedOn w:val="a"/>
    <w:link w:val="af0"/>
    <w:uiPriority w:val="99"/>
    <w:qFormat/>
    <w:rsid w:val="00A42B3B"/>
    <w:pPr>
      <w:widowControl/>
      <w:autoSpaceDE/>
      <w:autoSpaceDN/>
      <w:adjustRightInd/>
      <w:jc w:val="center"/>
    </w:pPr>
    <w:rPr>
      <w:b/>
      <w:bCs/>
      <w:sz w:val="28"/>
      <w:szCs w:val="28"/>
    </w:rPr>
  </w:style>
  <w:style w:type="character" w:customStyle="1" w:styleId="af0">
    <w:name w:val="Название Знак"/>
    <w:basedOn w:val="a0"/>
    <w:link w:val="af"/>
    <w:uiPriority w:val="99"/>
    <w:locked/>
    <w:rsid w:val="00A42B3B"/>
    <w:rPr>
      <w:rFonts w:ascii="Times New Roman" w:hAnsi="Times New Roman" w:cs="Times New Roman"/>
      <w:b/>
      <w:bCs/>
      <w:sz w:val="24"/>
      <w:szCs w:val="24"/>
      <w:lang w:eastAsia="ru-RU"/>
    </w:rPr>
  </w:style>
  <w:style w:type="paragraph" w:customStyle="1" w:styleId="newthingtext">
    <w:name w:val="new_thing_text"/>
    <w:basedOn w:val="a"/>
    <w:uiPriority w:val="99"/>
    <w:rsid w:val="00A42B3B"/>
    <w:pPr>
      <w:widowControl/>
      <w:autoSpaceDE/>
      <w:autoSpaceDN/>
      <w:adjustRightInd/>
      <w:spacing w:before="100" w:beforeAutospacing="1" w:after="100" w:afterAutospacing="1"/>
    </w:pPr>
    <w:rPr>
      <w:rFonts w:ascii="Arial" w:hAnsi="Arial" w:cs="Arial"/>
      <w:color w:val="333333"/>
      <w:sz w:val="18"/>
      <w:szCs w:val="18"/>
    </w:rPr>
  </w:style>
  <w:style w:type="paragraph" w:customStyle="1" w:styleId="Default">
    <w:name w:val="Default"/>
    <w:uiPriority w:val="99"/>
    <w:rsid w:val="00A42B3B"/>
    <w:pPr>
      <w:autoSpaceDE w:val="0"/>
      <w:autoSpaceDN w:val="0"/>
      <w:adjustRightInd w:val="0"/>
    </w:pPr>
    <w:rPr>
      <w:rFonts w:ascii="Times New Roman" w:eastAsia="Times New Roman" w:hAnsi="Times New Roman"/>
      <w:color w:val="000000"/>
      <w:sz w:val="24"/>
      <w:szCs w:val="24"/>
    </w:rPr>
  </w:style>
  <w:style w:type="paragraph" w:styleId="af1">
    <w:name w:val="No Spacing"/>
    <w:uiPriority w:val="99"/>
    <w:qFormat/>
    <w:rsid w:val="00A42B3B"/>
    <w:rPr>
      <w:rFonts w:eastAsia="Times New Roman" w:cs="Calibri"/>
      <w:lang w:eastAsia="en-US"/>
    </w:rPr>
  </w:style>
  <w:style w:type="paragraph" w:styleId="af2">
    <w:name w:val="Balloon Text"/>
    <w:basedOn w:val="a"/>
    <w:link w:val="af3"/>
    <w:uiPriority w:val="99"/>
    <w:semiHidden/>
    <w:rsid w:val="00A42B3B"/>
    <w:rPr>
      <w:rFonts w:ascii="Tahoma" w:hAnsi="Tahoma" w:cs="Tahoma"/>
      <w:sz w:val="16"/>
      <w:szCs w:val="16"/>
    </w:rPr>
  </w:style>
  <w:style w:type="character" w:customStyle="1" w:styleId="af3">
    <w:name w:val="Текст выноски Знак"/>
    <w:basedOn w:val="a0"/>
    <w:link w:val="af2"/>
    <w:uiPriority w:val="99"/>
    <w:semiHidden/>
    <w:locked/>
    <w:rsid w:val="00A42B3B"/>
    <w:rPr>
      <w:rFonts w:ascii="Tahoma" w:hAnsi="Tahoma" w:cs="Tahoma"/>
      <w:sz w:val="16"/>
      <w:szCs w:val="16"/>
      <w:lang w:eastAsia="ru-RU"/>
    </w:rPr>
  </w:style>
  <w:style w:type="character" w:styleId="af4">
    <w:name w:val="Emphasis"/>
    <w:basedOn w:val="a0"/>
    <w:uiPriority w:val="99"/>
    <w:qFormat/>
    <w:rsid w:val="00B11407"/>
    <w:rPr>
      <w:i/>
      <w:iCs/>
    </w:rPr>
  </w:style>
  <w:style w:type="paragraph" w:customStyle="1" w:styleId="1">
    <w:name w:val="Абзац списка1"/>
    <w:basedOn w:val="a"/>
    <w:uiPriority w:val="99"/>
    <w:rsid w:val="00A200FE"/>
    <w:pPr>
      <w:widowControl/>
      <w:autoSpaceDE/>
      <w:autoSpaceDN/>
      <w:adjustRightInd/>
      <w:spacing w:after="200" w:line="276" w:lineRule="auto"/>
      <w:ind w:left="720"/>
    </w:pPr>
    <w:rPr>
      <w:rFonts w:ascii="Cambria" w:eastAsia="Calibri" w:hAnsi="Cambria" w:cs="Cambria"/>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247114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3133</Words>
  <Characters>17863</Characters>
  <Application>Microsoft Office Word</Application>
  <DocSecurity>0</DocSecurity>
  <Lines>148</Lines>
  <Paragraphs>41</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Microsoft</Company>
  <LinksUpToDate>false</LinksUpToDate>
  <CharactersWithSpaces>20955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pct</dc:creator>
  <cp:lastModifiedBy>1</cp:lastModifiedBy>
  <cp:revision>2</cp:revision>
  <cp:lastPrinted>2017-06-27T11:41:00Z</cp:lastPrinted>
  <dcterms:created xsi:type="dcterms:W3CDTF">2019-01-14T00:53:00Z</dcterms:created>
  <dcterms:modified xsi:type="dcterms:W3CDTF">2019-01-14T00:53:00Z</dcterms:modified>
</cp:coreProperties>
</file>